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614631" w:displacedByCustomXml="next"/>
    <w:bookmarkEnd w:id="0" w:displacedByCustomXml="next"/>
    <w:sdt>
      <w:sdtPr>
        <w:id w:val="-496806680"/>
        <w:docPartObj>
          <w:docPartGallery w:val="Cover Pages"/>
          <w:docPartUnique/>
        </w:docPartObj>
      </w:sdtPr>
      <w:sdtEndPr>
        <w:rPr>
          <w:sz w:val="48"/>
          <w:szCs w:val="48"/>
        </w:rPr>
      </w:sdtEndPr>
      <w:sdtContent>
        <w:p w:rsidR="00060B74" w:rsidRDefault="00060B74">
          <w:r>
            <w:rPr>
              <w:noProof/>
            </w:rPr>
            <mc:AlternateContent>
              <mc:Choice Requires="wpg">
                <w:drawing>
                  <wp:anchor distT="0" distB="0" distL="114300" distR="114300" simplePos="0" relativeHeight="251681792" behindDoc="0" locked="0" layoutInCell="1" allowOverlap="1">
                    <wp:simplePos x="0" y="0"/>
                    <wp:positionH relativeFrom="page">
                      <wp:posOffset>88900</wp:posOffset>
                    </wp:positionH>
                    <wp:positionV relativeFrom="page">
                      <wp:posOffset>88900</wp:posOffset>
                    </wp:positionV>
                    <wp:extent cx="7610475" cy="2949575"/>
                    <wp:effectExtent l="19050" t="0" r="28575" b="2708275"/>
                    <wp:wrapNone/>
                    <wp:docPr id="149" name="Group 149"/>
                    <wp:cNvGraphicFramePr/>
                    <a:graphic xmlns:a="http://schemas.openxmlformats.org/drawingml/2006/main">
                      <a:graphicData uri="http://schemas.microsoft.com/office/word/2010/wordprocessingGroup">
                        <wpg:wgp>
                          <wpg:cNvGrpSpPr/>
                          <wpg:grpSpPr>
                            <a:xfrm>
                              <a:off x="0" y="0"/>
                              <a:ext cx="7610475" cy="2949575"/>
                              <a:chOff x="0" y="-1"/>
                              <a:chExt cx="7315200" cy="1216153"/>
                            </a:xfrm>
                            <a:effectLst>
                              <a:reflection blurRad="6350" stA="50000" endA="300" endPos="90000" dist="50800" dir="5400000" sy="-100000" algn="bl" rotWithShape="0"/>
                            </a:effectLst>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BE332E" id="Group 149" o:spid="_x0000_s1026" style="position:absolute;margin-left:7pt;margin-top:7pt;width:599.25pt;height:232.25pt;z-index:251681792;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tbQ+AUAAEYcAAAOAAAAZHJzL2Uyb0RvYy54bWzsWV2PmzgUfV9p/4PF&#10;40rTBAhJEzVTjdptValqR21XbR8dMAEJMGs7k5n++j22MXEynYRJpUorTR4CxvfDvvf4Gh9evLyt&#10;K3LDhCx5swzCZ+OAsCblWdmsl8E/X95cPA+IVLTJaMUbtgzumAxeXv75x4ttu2ARL3iVMUFgpJGL&#10;bbsMCqXaxWgk04LVVD7jLWvQmXNRU4WmWI8yQbewXlejaDyejrZcZK3gKZMST1/bzuDS2M9zlqqP&#10;eS6ZItUywNiU+Rfmf6X/R5cv6GItaFuUaTcMesYoalo2cNqbek0VJRtR3jNVl6ngkufqWcrrEc/z&#10;MmVmDphNOD6YzVvBN62Zy3qxXbd9mBDagzidbTb9cHMtSJkhd5N5QBpaI0nGL9EPEJ5tu15A6q1o&#10;P7fXonuwti0949tc1PqKuZBbE9i7PrDsVpEUD2fTcDyZJQFJ0RfNJ/MEDRP6tEB+dnoXoXv8t1ON&#10;wwSJtqphFE7DJNYyo51nZvL8Xio9DMHyClkHHMmq2ohPFFObxgkMSHW1DJIxfhqjGRpxd3vN5TKY&#10;256slABJMn6u+7ISUEkmukcbwOAvwq5BqzUAv6oCIrj6Wqric0FbxM5ACoPzBjXSIewjtm2BdLlL&#10;Jlz/SjKNW4MRqdPkkqknbJP5CdGgzbpiJDHB1f4h2CdTLiTy+mAmXUb6VO7lI4zH8ewwH+lGqreM&#10;G1TQG+TFZHqddRlaZ93IUt40slTsG8aa1xXW3V8jMiZbMovDaDp1i/NQ/Pu+eEGAiiSePyT+LfSs&#10;d5ZP+/CVxuSkj+gcH75SN4fTnmLP04BY+eKDfUwe52Nf/GSs9tP3lO1j2PXTF0+nszBKTmPXVwqj&#10;8Xw6S07jaj+JJ7Piiw/GFTaAx6zzffEnXOkafa94fv/lKhJPwzm2xcfhahbHE2DxZFJ8nAxw4Ys/&#10;wcq+C91P+W/fnMJoPp0OyLZfeZ5gdfStxN8F50lX1qMofN69GN/Puq9hXklsVh4AycFrj7FslvhR&#10;H/eQddyHX3tm8UAfvlK4Q9ZxT/vIiubjIRHzlXYF67gjvwLZgnU0YL54OJ6HiV0mx334G9uw3Psa&#10;A3K/D5WTm/m+OGr68eH7IDn/hfq4Dx8kg334Smci65e2wuNT8qHy2K3wHGQN8HEEVjjC9ic2WrhD&#10;XHrbdKc43BEcK/WBV7+XtFzqU7x/pMNp2TVxZLNHdmhp6RPKAJivbI6tGM8wZYDAV44e5RkVw1d2&#10;J9thnpFgX3nyKM9Iha9sdgE3Z3vtAi9wntdsFpgHEBUK/MMyEAEBm7WyW0FLlc6XyQpuyRb8S3eg&#10;JgV4ng6lur/mN+wLN5JqR8K4ZO16q8aX6q1hwE7WSbhra+z5ks6vBYKTc1cr370zmFDYgt3F0Im5&#10;qxVH3cIQurI7QPJwsGnFJbPj0UEzpFIfPR10j8ioDHAb/qasKjcFKGg2xfIn5k7dVUyHs2o+sRy0&#10;GpZEZNaHITTZq0qQG4rk0TRljQptV0EzZh9bdsqa7zXMsIxBbTmH/952Z0CTpfdtWzOdvFa1lFSv&#10;bBdu72Z/YFa51zCeeaN65bpsuPjZzCrMqvNs5V2QbGh0lFY8uwNPBd5M44fINn1TCqneU6muqQAN&#10;hIeglNVH/OUVB34BU3MXkIKLHz97ruVBpKE3IFvQuctA/ruhggWketdodi+cTGBWmcYkmUVoCL9n&#10;5fc0m/oVR5pQiDA6c6vlVeVuc8Hrr2Cer7RXdNEmhW8UPIWlaBuvFNroAnedsiuwjbgH5wt8vW8+&#10;t6k2rqPaYuZfbr9S0RJ9ixUNpu0Dd7QeXTgGDXjcyWrNhl9tFM9LTa8ZHNq4dg1QjJq7/S1cI8J0&#10;yDWGZ5GNZoECqA9zv66cO9ZZh0RzjV3wdHE0YT2ImqMjV1XZ6hWs46fvO0odmTrgYH/y4cGS9a95&#10;uqmxdu3XB8EqqrlmWZStBEIWrF6xDAX5XdYx2VIJplLUFrd0Ub3h7mKWzNwG0Ysgxf4An0pO/lRy&#10;/m8lx3zswMcqs2t1H9b01zC/bUrU7vPf5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wWQmG3gAAAAoBAAAPAAAAZHJzL2Rvd25yZXYueG1sTI9BS8NAEIXvgv9hGcGb3SQ2WmI2&#10;pRT1VIS2gnibZqdJaHY2ZLdJ+u/dgqCn4fEeb76XLyfTioF611hWEM8iEMSl1Q1XCj73bw8LEM4j&#10;a2wtk4ILOVgWtzc5ZtqOvKVh5ysRSthlqKD2vsukdGVNBt3MdsTBO9reoA+yr6TucQzlppVJFD1J&#10;gw2HDzV2tK6pPO3ORsH7iOPqMX4dNqfj+vK9Tz++NjEpdX83rV5AeJr8Xxiu+AEdisB0sGfWTrRB&#10;z8MU/3uvfhInKYiDgvnzIgVZ5PL/hOIH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ECLQAUAAYACAAAACEAsYJntgoBAAATAgAAEwAAAAAAAAAA&#10;AAAAAAAAAAAAW0NvbnRlbnRfVHlwZXNdLnhtbFBLAQItABQABgAIAAAAIQA4/SH/1gAAAJQBAAAL&#10;AAAAAAAAAAAAAAAAADsBAABfcmVscy8ucmVsc1BLAQItABQABgAIAAAAIQBSQtbQ+AUAAEYcAAAO&#10;AAAAAAAAAAAAAAAAADoCAABkcnMvZTJvRG9jLnhtbFBLAQItABQABgAIAAAAIQCqJg6+vAAAACEB&#10;AAAZAAAAAAAAAAAAAAAAAF4IAABkcnMvX3JlbHMvZTJvRG9jLnhtbC5yZWxzUEsBAi0AFAAGAAgA&#10;AAAhADBZCYbeAAAACgEAAA8AAAAAAAAAAAAAAAAAUQkAAGRycy9kb3ducmV2LnhtbFBLAQItAAoA&#10;AAAAAAAAIQCbGxQRaGQAAGhkAAAUAAAAAAAAAAAAAAAAAFwKAABkcnMvbWVkaWEvaW1hZ2UxLnBu&#10;Z1BLBQYAAAAABgAGAHwBAAD2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1cade4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060B74" w:rsidRDefault="00060B74" w:rsidP="00060B74">
          <w:pPr>
            <w:jc w:val="righ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60B74" w:rsidRDefault="00060B74" w:rsidP="00060B74">
          <w:pPr>
            <w:jc w:val="right"/>
          </w:pPr>
        </w:p>
        <w:p w:rsidR="00060B74" w:rsidRDefault="00060B74" w:rsidP="00060B74">
          <w:pPr>
            <w:jc w:val="right"/>
          </w:pPr>
          <w:r>
            <w:rPr>
              <w:noProof/>
            </w:rPr>
            <mc:AlternateContent>
              <mc:Choice Requires="wps">
                <w:drawing>
                  <wp:anchor distT="0" distB="0" distL="114300" distR="114300" simplePos="0" relativeHeight="251689984" behindDoc="0" locked="0" layoutInCell="1" allowOverlap="1" wp14:anchorId="5189CACB" wp14:editId="2E35A856">
                    <wp:simplePos x="0" y="0"/>
                    <wp:positionH relativeFrom="column">
                      <wp:posOffset>-97790</wp:posOffset>
                    </wp:positionH>
                    <wp:positionV relativeFrom="paragraph">
                      <wp:posOffset>274320</wp:posOffset>
                    </wp:positionV>
                    <wp:extent cx="6184900" cy="45719"/>
                    <wp:effectExtent l="0" t="0" r="25400" b="12065"/>
                    <wp:wrapNone/>
                    <wp:docPr id="21" name="Rectangle 21"/>
                    <wp:cNvGraphicFramePr/>
                    <a:graphic xmlns:a="http://schemas.openxmlformats.org/drawingml/2006/main">
                      <a:graphicData uri="http://schemas.microsoft.com/office/word/2010/wordprocessingShape">
                        <wps:wsp>
                          <wps:cNvSpPr/>
                          <wps:spPr>
                            <a:xfrm>
                              <a:off x="0" y="0"/>
                              <a:ext cx="6184900" cy="45719"/>
                            </a:xfrm>
                            <a:prstGeom prst="rect">
                              <a:avLst/>
                            </a:prstGeom>
                            <a:solidFill>
                              <a:srgbClr val="17406D"/>
                            </a:solidFill>
                            <a:ln w="12700" cap="flat" cmpd="sng" algn="ctr">
                              <a:solidFill>
                                <a:srgbClr val="17406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DC917" id="Rectangle 21" o:spid="_x0000_s1026" style="position:absolute;margin-left:-7.7pt;margin-top:21.6pt;width:487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jegIAABMFAAAOAAAAZHJzL2Uyb0RvYy54bWysVEtv2zAMvg/YfxB0X20H6SNGnSJo0GFA&#10;0RZth54ZWbIF6DVJidP9+lGy09d6GuaDTIrUR/EjqfOLvVZkx32Q1jS0Oiop4YbZVpquoT8fr76d&#10;URIimBaUNbyhzzzQi+XXL+eDq/nM9la13BMEMaEeXEP7GF1dFIH1XEM4so4bNArrNURUfVe0HgZE&#10;16qYleVJMVjfOm8ZDwF316ORLjO+EJzFWyECj0Q1FO8W8+rzuklrsTyHuvPgesmma8A/3EKDNBj0&#10;BWoNEcjWy7+gtGTeBiviEbO6sEJIxnMOmE1VfsjmoQfHcy5ITnAvNIX/B8tudneeyLahs4oSAxpr&#10;dI+sgekUJ7iHBA0u1Oj34O78pAUUU7Z74XX6Yx5kn0l9fiGV7yNhuHlSnc0XJXLP0DY/Pq0WCbN4&#10;Pex8iN+51SQJDfUYPVMJu+sQR9eDS4oVrJLtlVQqK77bXCpPdoD1rU7n5cl6Qn/npgwZ0D47zfcA&#10;7DOhIOKVtMPMg+koAdVhA7Poc+x3p8MnQXLwHlo+hj4u8TtEHt1zju9wUhZrCP14JJvSEai1jDgE&#10;SuqGniWgA5IyycpzG09cpFqM7CdpY9tnLJ+3Y18Hx64kBrmGEO/AYyMj7Tic8RYXoSxyYCeJkt76&#10;35/tJ3/sL7RSMuBgID+/tuA5JeqHwc5bVPN5mqSsYD1nqPi3ls1bi9nqS5tqg8+AY1lM/lEdROGt&#10;fsIZXqWoaALDMPZYiUm5jOPA4ivA+GqV3XB6HMRr8+BYAk88JXof90/g3dRJEVvwxh6GCOoPDTX6&#10;ppPGrrbRCpm77ZVXrGBScPJyLadXIo32Wz17vb5lyz8AAAD//wMAUEsDBBQABgAIAAAAIQDQgJCX&#10;4AAAAAkBAAAPAAAAZHJzL2Rvd25yZXYueG1sTI/BTsMwEETvSPyDtUjcWqdpUkKIUyEQ56otQhyd&#10;eEnS2usodpPA12NO5biap5m3xXY2mo04uM6SgNUyAoZUW9VRI+D9+LbIgDkvSUltCQV8o4NteXtT&#10;yFzZifY4HnzDQgm5XApove9zzl3dopFuaXukkH3ZwUgfzqHhapBTKDeax1G04UZ2FBZa2eNLi/X5&#10;cDECjqfTrpl+Ptd19jBafd7F++r1Q4j7u/n5CZjH2V9h+NMP6lAGp8peSDmmBSxWaRJQAck6BhaA&#10;xzTbAKsEpFECvCz4/w/KXwAAAP//AwBQSwECLQAUAAYACAAAACEAtoM4kv4AAADhAQAAEwAAAAAA&#10;AAAAAAAAAAAAAAAAW0NvbnRlbnRfVHlwZXNdLnhtbFBLAQItABQABgAIAAAAIQA4/SH/1gAAAJQB&#10;AAALAAAAAAAAAAAAAAAAAC8BAABfcmVscy8ucmVsc1BLAQItABQABgAIAAAAIQDv/87jegIAABMF&#10;AAAOAAAAAAAAAAAAAAAAAC4CAABkcnMvZTJvRG9jLnhtbFBLAQItABQABgAIAAAAIQDQgJCX4AAA&#10;AAkBAAAPAAAAAAAAAAAAAAAAANQEAABkcnMvZG93bnJldi54bWxQSwUGAAAAAAQABADzAAAA4QUA&#10;AAAA&#10;" fillcolor="#17406d" strokecolor="#0e2c4e" strokeweight="1pt"/>
                </w:pict>
              </mc:Fallback>
            </mc:AlternateContent>
          </w:r>
          <w:r>
            <w:rPr>
              <w:noProof/>
            </w:rPr>
            <w:drawing>
              <wp:anchor distT="0" distB="0" distL="114300" distR="114300" simplePos="0" relativeHeight="251683840" behindDoc="0" locked="0" layoutInCell="1" allowOverlap="1" wp14:anchorId="275EF8BA" wp14:editId="0178C92C">
                <wp:simplePos x="0" y="0"/>
                <wp:positionH relativeFrom="column">
                  <wp:posOffset>43815</wp:posOffset>
                </wp:positionH>
                <wp:positionV relativeFrom="page">
                  <wp:posOffset>2730500</wp:posOffset>
                </wp:positionV>
                <wp:extent cx="6049010" cy="29044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9010" cy="2904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page">
                      <wp:posOffset>228600</wp:posOffset>
                    </wp:positionH>
                    <wp:positionV relativeFrom="page">
                      <wp:posOffset>2603500</wp:posOffset>
                    </wp:positionV>
                    <wp:extent cx="7315200" cy="486410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86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B74" w:rsidRPr="00060B74" w:rsidRDefault="00060B74" w:rsidP="00060B74">
                                <w:pPr>
                                  <w:jc w:val="center"/>
                                  <w:rPr>
                                    <w:rFonts w:ascii="Book Antiqua" w:hAnsi="Book Antiqua"/>
                                    <w:sz w:val="64"/>
                                    <w:szCs w:val="64"/>
                                  </w:rPr>
                                </w:pPr>
                                <w:sdt>
                                  <w:sdtPr>
                                    <w:rPr>
                                      <w:rFonts w:ascii="Book Antiqua" w:hAnsi="Book Antiqua"/>
                                      <w:caps/>
                                      <w:sz w:val="64"/>
                                      <w:szCs w:val="64"/>
                                    </w:rPr>
                                    <w:alias w:val="Title"/>
                                    <w:tag w:val=""/>
                                    <w:id w:val="17014334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060B74">
                                      <w:rPr>
                                        <w:rFonts w:ascii="Book Antiqua" w:hAnsi="Book Antiqua"/>
                                        <w:caps/>
                                        <w:sz w:val="64"/>
                                        <w:szCs w:val="64"/>
                                      </w:rPr>
                                      <w:t>Student Volunteer Handbook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8pt;margin-top:205pt;width:8in;height:383pt;z-index:25167872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MghAIAAGkFAAAOAAAAZHJzL2Uyb0RvYy54bWysVE1PGzEQvVfqf7B8L7sBkkYRG5SCqCoh&#10;QEDF2fHaZFWvx7WdZNNf32dvNiDaC1Uvu+OZ5/F8vJmz8641bKN8aMhWfHRUcqaspLqxzxX//nj1&#10;acpZiMLWwpBVFd+pwM/nHz+cbd1MHdOKTK08gxMbZltX8VWMblYUQa5UK8IROWVh1ORbEXH0z0Xt&#10;xRbeW1Mcl+Wk2JKvnSepQoD2sjfyefavtZLxVuugIjMVR2wxf33+LtO3mJ+J2bMXbtXIfRjiH6Jo&#10;RWPx6MHVpYiCrX3zh6u2kZ4C6XgkqS1I60aqnAOyGZVvsnlYCadyLihOcIcyhf/nVt5s7jxravRu&#10;fMqZFS2a9Ki6yL5Qx5IOFdq6MAPwwQEaOxiAHvQBypR4p32b/kiJwY5a7w71Te4klJ9PRmM0jTMJ&#10;2+l0cjrCAf6Ll+vOh/hVUcuSUHGPBua6is11iD10gKTXLF01xuQmGsu2FZ+cjMt84WCBc2MTVmU6&#10;7N2klPrQsxR3RiWMsfdKoxw5g6TIRFQXxrONAIWElMrGnHz2C3RCaQTxnot7/EtU77nc5zG8TDYe&#10;LreNJZ+zfxN2/WMIWfd41PxV3kmM3bLLPJgMnV1SvUPDPfVDE5y8atCUaxHinfCYEjQSkx9v8dGG&#10;UHzaS5ytyP/6mz7hQV5YOdti6ioefq6FV5yZbxa0Hk3KMjMk5iNe8FmYTMfTRJzloLbr9oLQkBHW&#10;i5NZTOBoBlF7ap+wGxbpQZiElXi24stBvIj9GsBukWqxyCDMpBPx2j44mVyn/iS2PXZPwrs9JSPY&#10;fEPDaIrZG2b22HTT0mIdSTeZtqnEfUH3pcc8Z+Lvd09aGK/PGfWyIee/AQAA//8DAFBLAwQUAAYA&#10;CAAAACEAYbfmDt8AAAAMAQAADwAAAGRycy9kb3ducmV2LnhtbEyPwU7DMBBE70j8g7VIXCrqBFAa&#10;0jgVAuWEOLTpB7ixcVLidbDdNvD1bE5we6sZzc6Um8kO7Kx96B0KSJcJMI2tUz0aAfumvsuBhShR&#10;ycGhFvCtA2yq66tSFspdcKvPu2gYhWAopIAuxrHgPLSdtjIs3aiRtA/nrYx0esOVlxcKtwO/T5KM&#10;W9kjfejkqF863X7uTlaAUWav3utVs8jqrPl6en1bHH+8ELc30/MaWNRT/DPDXJ+qQ0WdDu6EKrBB&#10;wENGU6KAxzQhmA1pnhMdZlqRyKuS/x9R/QIAAP//AwBQSwECLQAUAAYACAAAACEAtoM4kv4AAADh&#10;AQAAEwAAAAAAAAAAAAAAAAAAAAAAW0NvbnRlbnRfVHlwZXNdLnhtbFBLAQItABQABgAIAAAAIQA4&#10;/SH/1gAAAJQBAAALAAAAAAAAAAAAAAAAAC8BAABfcmVscy8ucmVsc1BLAQItABQABgAIAAAAIQAt&#10;gaMghAIAAGkFAAAOAAAAAAAAAAAAAAAAAC4CAABkcnMvZTJvRG9jLnhtbFBLAQItABQABgAIAAAA&#10;IQBht+YO3wAAAAwBAAAPAAAAAAAAAAAAAAAAAN4EAABkcnMvZG93bnJldi54bWxQSwUGAAAAAAQA&#10;BADzAAAA6gUAAAAA&#10;" filled="f" stroked="f" strokeweight=".5pt">
                    <v:textbox inset="126pt,0,54pt,0">
                      <w:txbxContent>
                        <w:p w:rsidR="00060B74" w:rsidRPr="00060B74" w:rsidRDefault="00060B74" w:rsidP="00060B74">
                          <w:pPr>
                            <w:jc w:val="center"/>
                            <w:rPr>
                              <w:rFonts w:ascii="Book Antiqua" w:hAnsi="Book Antiqua"/>
                              <w:sz w:val="64"/>
                              <w:szCs w:val="64"/>
                            </w:rPr>
                          </w:pPr>
                          <w:sdt>
                            <w:sdtPr>
                              <w:rPr>
                                <w:rFonts w:ascii="Book Antiqua" w:hAnsi="Book Antiqua"/>
                                <w:caps/>
                                <w:sz w:val="64"/>
                                <w:szCs w:val="64"/>
                              </w:rPr>
                              <w:alias w:val="Title"/>
                              <w:tag w:val=""/>
                              <w:id w:val="17014334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060B74">
                                <w:rPr>
                                  <w:rFonts w:ascii="Book Antiqua" w:hAnsi="Book Antiqua"/>
                                  <w:caps/>
                                  <w:sz w:val="64"/>
                                  <w:szCs w:val="64"/>
                                </w:rPr>
                                <w:t>Student Volunteer Handbook</w:t>
                              </w:r>
                            </w:sdtContent>
                          </w:sdt>
                        </w:p>
                      </w:txbxContent>
                    </v:textbox>
                    <w10:wrap type="square" anchorx="page" anchory="page"/>
                  </v:shape>
                </w:pict>
              </mc:Fallback>
            </mc:AlternateContent>
          </w:r>
        </w:p>
        <w:p w:rsidR="00060B74" w:rsidRPr="00060B74" w:rsidRDefault="00060B74" w:rsidP="00060B74">
          <w:pPr>
            <w:jc w:val="right"/>
            <w:rPr>
              <w:sz w:val="48"/>
              <w:szCs w:val="48"/>
            </w:rPr>
          </w:pPr>
          <w:r>
            <w:rPr>
              <w:noProof/>
            </w:rPr>
            <mc:AlternateContent>
              <mc:Choice Requires="wps">
                <w:drawing>
                  <wp:anchor distT="0" distB="0" distL="114300" distR="114300" simplePos="0" relativeHeight="251687936" behindDoc="0" locked="0" layoutInCell="1" allowOverlap="1" wp14:anchorId="46B68204" wp14:editId="62A6A127">
                    <wp:simplePos x="0" y="0"/>
                    <wp:positionH relativeFrom="column">
                      <wp:posOffset>-92075</wp:posOffset>
                    </wp:positionH>
                    <wp:positionV relativeFrom="paragraph">
                      <wp:posOffset>5260975</wp:posOffset>
                    </wp:positionV>
                    <wp:extent cx="6184900" cy="45719"/>
                    <wp:effectExtent l="0" t="0" r="25400" b="12065"/>
                    <wp:wrapNone/>
                    <wp:docPr id="20" name="Rectangle 20"/>
                    <wp:cNvGraphicFramePr/>
                    <a:graphic xmlns:a="http://schemas.openxmlformats.org/drawingml/2006/main">
                      <a:graphicData uri="http://schemas.microsoft.com/office/word/2010/wordprocessingShape">
                        <wps:wsp>
                          <wps:cNvSpPr/>
                          <wps:spPr>
                            <a:xfrm>
                              <a:off x="0" y="0"/>
                              <a:ext cx="6184900" cy="45719"/>
                            </a:xfrm>
                            <a:prstGeom prst="rect">
                              <a:avLst/>
                            </a:prstGeom>
                            <a:solidFill>
                              <a:srgbClr val="17406D"/>
                            </a:solidFill>
                            <a:ln w="12700" cap="flat" cmpd="sng" algn="ctr">
                              <a:solidFill>
                                <a:srgbClr val="17406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05EA1" id="Rectangle 20" o:spid="_x0000_s1026" style="position:absolute;margin-left:-7.25pt;margin-top:414.25pt;width:487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LpeQIAABMFAAAOAAAAZHJzL2Uyb0RvYy54bWysVEtv2zAMvg/YfxB0X+0E6cuoUwQNOgwo&#10;umLt0DMjy7YAvUYpcbpfP0p2+lpPw3yQSZH6KH4kdXG5N5rtJAblbM1nRyVn0grXKNvV/OfD9Zcz&#10;zkIE24B2Vtb8SQZ+ufz86WLwlZy73ulGIiMQG6rB17yP0VdFEUQvDYQj56UlY+vQQCQVu6JBGAjd&#10;6GJelifF4LDx6IQMgXbXo5EvM37bShG/t22Qkema091iXjGvm7QWywuoOgTfKzFdA/7hFgaUpaDP&#10;UGuIwLao/oIySqALro1HwpnCta0SMudA2czKd9nc9+BlzoXICf6ZpvD/YMXt7g6Zamo+J3osGKrR&#10;D2INbKcloz0iaPChIr97f4eTFkhM2e5bNOlPebB9JvXpmVS5j0zQ5snsbHFeErgg2+L4dHaeMIuX&#10;wx5D/CqdYUmoOVL0TCXsbkIcXQ8uKVZwWjXXSuusYLe50sh2QPWdnS7Kk/WE/sZNWzaQfX6a7wHU&#10;Z62GSFcynjIPtuMMdEcNLCLm2G9Ohw+C5OA9NHIMfVzSd4g8uucc3+CkLNYQ+vFINqUjUBkVaQi0&#10;MjU/S0AHJG2TVeY2nrhItRjZT9LGNU9UPnRjXwcvrhUFuYEQ7wCpkYl2Gs74nZZWO+LATRJnvcPf&#10;H+0nf+ovsnI20GAQP7+2gJIz/c1S553PFos0SVmheqa+wdeWzWuL3Zorl2pDz4AXWUz+UR/EFp15&#10;pBlepahkAiso9liJSbmK48DSKyDkapXdaHo8xBt770UCTzwleh/2j4B+6qRILXjrDkME1buGGn3T&#10;SetW2+halbvthVeqYFJo8nItp1cijfZrPXu9vGXLPwAAAP//AwBQSwMEFAAGAAgAAAAhACt+CoPg&#10;AAAACwEAAA8AAABkcnMvZG93bnJldi54bWxMj09PwkAQxe8mfofNmHiDLcVKqd0So/FMAGM4brtD&#10;W9g/TXdpq5/e8YS3N/Ne3vwm30xGswF73zorYDGPgKGtnGptLeDz8DFLgfkgrZLaWRTwjR42xf1d&#10;LjPlRrvDYR9qRiXWZ1JAE0KXce6rBo30c9ehJe/keiMDjX3NVS9HKjeax1H0zI1sLV1oZIdvDVaX&#10;/dUIOJzP23r8OS6rdDU4fdnGu/L9S4jHh+n1BVjAKdzC8IdP6FAQU+muVnmmBcwWTwlFBaRxSoIS&#10;62RNoqTNMlkBL3L+/4fiFwAA//8DAFBLAQItABQABgAIAAAAIQC2gziS/gAAAOEBAAATAAAAAAAA&#10;AAAAAAAAAAAAAABbQ29udGVudF9UeXBlc10ueG1sUEsBAi0AFAAGAAgAAAAhADj9If/WAAAAlAEA&#10;AAsAAAAAAAAAAAAAAAAALwEAAF9yZWxzLy5yZWxzUEsBAi0AFAAGAAgAAAAhAB+dQul5AgAAEwUA&#10;AA4AAAAAAAAAAAAAAAAALgIAAGRycy9lMm9Eb2MueG1sUEsBAi0AFAAGAAgAAAAhACt+CoPgAAAA&#10;CwEAAA8AAAAAAAAAAAAAAAAA0wQAAGRycy9kb3ducmV2LnhtbFBLBQYAAAAABAAEAPMAAADgBQAA&#10;AAA=&#10;" fillcolor="#17406d" strokecolor="#0e2c4e" strokeweight="1pt"/>
                </w:pict>
              </mc:Fallback>
            </mc:AlternateContent>
          </w:r>
        </w:p>
        <w:p w:rsidR="00060B74" w:rsidRDefault="00060B74" w:rsidP="00060B74">
          <w:r>
            <w:rPr>
              <w:noProof/>
            </w:rPr>
            <w:drawing>
              <wp:anchor distT="0" distB="0" distL="114300" distR="114300" simplePos="0" relativeHeight="251685888" behindDoc="1" locked="0" layoutInCell="1" allowOverlap="1" wp14:anchorId="01B5DA63" wp14:editId="3887B79F">
                <wp:simplePos x="0" y="0"/>
                <wp:positionH relativeFrom="column">
                  <wp:posOffset>3530600</wp:posOffset>
                </wp:positionH>
                <wp:positionV relativeFrom="page">
                  <wp:posOffset>8503285</wp:posOffset>
                </wp:positionV>
                <wp:extent cx="2565400" cy="893445"/>
                <wp:effectExtent l="0" t="0" r="6350" b="1905"/>
                <wp:wrapTight wrapText="bothSides">
                  <wp:wrapPolygon edited="0">
                    <wp:start x="0" y="0"/>
                    <wp:lineTo x="0" y="21186"/>
                    <wp:lineTo x="21493" y="21186"/>
                    <wp:lineTo x="2149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5400" cy="89344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dtContent>
    </w:sdt>
    <w:p w:rsidR="001F02F6" w:rsidRPr="00060B74" w:rsidRDefault="001F02F6" w:rsidP="00060B74">
      <w:r w:rsidRPr="00913C34">
        <w:rPr>
          <w:rFonts w:ascii="Microsoft New Tai Lue" w:hAnsi="Microsoft New Tai Lue" w:cs="Microsoft New Tai Lue"/>
          <w:b/>
          <w:sz w:val="40"/>
          <w:szCs w:val="40"/>
        </w:rPr>
        <w:lastRenderedPageBreak/>
        <w:t>WELCOME VOLUNTEER</w:t>
      </w:r>
    </w:p>
    <w:p w:rsidR="001F02F6" w:rsidRPr="00080FCB" w:rsidRDefault="001F02F6" w:rsidP="001F02F6">
      <w:pPr>
        <w:spacing w:line="240" w:lineRule="auto"/>
        <w:rPr>
          <w:rFonts w:ascii="Maiandra GD" w:hAnsi="Maiandra GD"/>
          <w:sz w:val="16"/>
          <w:szCs w:val="16"/>
        </w:rPr>
      </w:pPr>
      <w:bookmarkStart w:id="1" w:name="_Hlk486415129"/>
      <w:bookmarkEnd w:id="1"/>
    </w:p>
    <w:p w:rsidR="001F02F6" w:rsidRPr="00080FCB" w:rsidRDefault="001F02F6" w:rsidP="00CD35B1">
      <w:pPr>
        <w:spacing w:before="240" w:line="240" w:lineRule="auto"/>
        <w:rPr>
          <w:rFonts w:ascii="Maiandra GD" w:hAnsi="Maiandra GD"/>
          <w:sz w:val="24"/>
          <w:szCs w:val="24"/>
        </w:rPr>
      </w:pPr>
      <w:r w:rsidRPr="00080FCB">
        <w:rPr>
          <w:rFonts w:ascii="Maiandra GD" w:hAnsi="Maiandra GD"/>
          <w:sz w:val="24"/>
          <w:szCs w:val="24"/>
        </w:rPr>
        <w:t>Dear Volunteer,</w:t>
      </w:r>
    </w:p>
    <w:p w:rsidR="001F02F6" w:rsidRPr="00080FCB" w:rsidRDefault="001F02F6" w:rsidP="00CD35B1">
      <w:pPr>
        <w:spacing w:before="240"/>
        <w:rPr>
          <w:rFonts w:ascii="Maiandra GD" w:hAnsi="Maiandra GD"/>
          <w:sz w:val="24"/>
          <w:szCs w:val="24"/>
        </w:rPr>
      </w:pPr>
      <w:r w:rsidRPr="00080FCB">
        <w:rPr>
          <w:rFonts w:ascii="Maiandra GD" w:hAnsi="Maiandra GD"/>
          <w:sz w:val="24"/>
          <w:szCs w:val="24"/>
        </w:rPr>
        <w:t xml:space="preserve">Welcome to the </w:t>
      </w:r>
      <w:r>
        <w:rPr>
          <w:rFonts w:ascii="Maiandra GD" w:hAnsi="Maiandra GD"/>
          <w:sz w:val="24"/>
          <w:szCs w:val="24"/>
        </w:rPr>
        <w:t>Students4Service volunteer</w:t>
      </w:r>
      <w:r w:rsidRPr="00080FCB">
        <w:rPr>
          <w:rFonts w:ascii="Maiandra GD" w:hAnsi="Maiandra GD"/>
          <w:sz w:val="24"/>
          <w:szCs w:val="24"/>
        </w:rPr>
        <w:t xml:space="preserve"> program.  We are delighted you are a part of our team and we look forward to offering you volunteer opportunities that will not only enrich the qualit</w:t>
      </w:r>
      <w:r>
        <w:rPr>
          <w:rFonts w:ascii="Maiandra GD" w:hAnsi="Maiandra GD"/>
          <w:sz w:val="24"/>
          <w:szCs w:val="24"/>
        </w:rPr>
        <w:t>y of our programs and offerings</w:t>
      </w:r>
      <w:r w:rsidRPr="00080FCB">
        <w:rPr>
          <w:rFonts w:ascii="Maiandra GD" w:hAnsi="Maiandra GD"/>
          <w:sz w:val="24"/>
          <w:szCs w:val="24"/>
        </w:rPr>
        <w:t xml:space="preserve"> but will also give you a great volunteer experience that will allow us to utilize your skills and talents.  </w:t>
      </w:r>
    </w:p>
    <w:p w:rsidR="001F02F6" w:rsidRPr="00080FCB" w:rsidRDefault="00476B8C" w:rsidP="001F02F6">
      <w:pPr>
        <w:rPr>
          <w:rFonts w:ascii="Maiandra GD" w:hAnsi="Maiandra GD"/>
          <w:sz w:val="24"/>
          <w:szCs w:val="24"/>
        </w:rPr>
      </w:pPr>
      <w:r>
        <w:rPr>
          <w:rFonts w:ascii="Maiandra GD" w:hAnsi="Maiandra GD"/>
          <w:sz w:val="24"/>
          <w:szCs w:val="24"/>
        </w:rPr>
        <w:t>Regardless of your volunteer assignment, t</w:t>
      </w:r>
      <w:r w:rsidR="001F02F6" w:rsidRPr="00080FCB">
        <w:rPr>
          <w:rFonts w:ascii="Maiandra GD" w:hAnsi="Maiandra GD"/>
          <w:sz w:val="24"/>
          <w:szCs w:val="24"/>
        </w:rPr>
        <w:t xml:space="preserve">he time, dedication, and commitment you make, will allow us to improve the quality of services we will be able to offer to the </w:t>
      </w:r>
      <w:r>
        <w:rPr>
          <w:rFonts w:ascii="Maiandra GD" w:hAnsi="Maiandra GD"/>
          <w:sz w:val="24"/>
          <w:szCs w:val="24"/>
        </w:rPr>
        <w:t>Howard County Community</w:t>
      </w:r>
      <w:r w:rsidR="001F02F6" w:rsidRPr="00080FCB">
        <w:rPr>
          <w:rFonts w:ascii="Maiandra GD" w:hAnsi="Maiandra GD"/>
          <w:sz w:val="24"/>
          <w:szCs w:val="24"/>
        </w:rPr>
        <w:t>.</w:t>
      </w:r>
    </w:p>
    <w:p w:rsidR="001F02F6" w:rsidRPr="00080FCB" w:rsidRDefault="001F02F6" w:rsidP="001F02F6">
      <w:pPr>
        <w:rPr>
          <w:rFonts w:ascii="Maiandra GD" w:hAnsi="Maiandra GD"/>
          <w:sz w:val="24"/>
          <w:szCs w:val="24"/>
        </w:rPr>
      </w:pPr>
      <w:r w:rsidRPr="00080FCB">
        <w:rPr>
          <w:rFonts w:ascii="Maiandra GD" w:hAnsi="Maiandra GD"/>
          <w:sz w:val="24"/>
          <w:szCs w:val="24"/>
        </w:rPr>
        <w:t xml:space="preserve">The </w:t>
      </w:r>
      <w:r w:rsidR="00476B8C">
        <w:rPr>
          <w:rFonts w:ascii="Maiandra GD" w:hAnsi="Maiandra GD"/>
          <w:sz w:val="24"/>
          <w:szCs w:val="24"/>
        </w:rPr>
        <w:t>Howard County Department of Community Resources and Services’ (DCRS)</w:t>
      </w:r>
      <w:r w:rsidRPr="00080FCB">
        <w:rPr>
          <w:rFonts w:ascii="Maiandra GD" w:hAnsi="Maiandra GD"/>
          <w:sz w:val="24"/>
          <w:szCs w:val="24"/>
        </w:rPr>
        <w:t xml:space="preserve"> staff are delighted you are coming aboard to join our team.  So, on behalf of </w:t>
      </w:r>
      <w:r w:rsidR="00476B8C">
        <w:rPr>
          <w:rFonts w:ascii="Maiandra GD" w:hAnsi="Maiandra GD"/>
          <w:sz w:val="24"/>
          <w:szCs w:val="24"/>
        </w:rPr>
        <w:t xml:space="preserve">DCRS, </w:t>
      </w:r>
      <w:r w:rsidRPr="00080FCB">
        <w:rPr>
          <w:rFonts w:ascii="Maiandra GD" w:hAnsi="Maiandra GD"/>
          <w:sz w:val="24"/>
          <w:szCs w:val="24"/>
        </w:rPr>
        <w:t>I would like to extend a warm thank you for giving us the most generous gift on</w:t>
      </w:r>
      <w:r>
        <w:rPr>
          <w:rFonts w:ascii="Maiandra GD" w:hAnsi="Maiandra GD"/>
          <w:sz w:val="24"/>
          <w:szCs w:val="24"/>
        </w:rPr>
        <w:t>e could give and that is the gift</w:t>
      </w:r>
      <w:r w:rsidRPr="00080FCB">
        <w:rPr>
          <w:rFonts w:ascii="Maiandra GD" w:hAnsi="Maiandra GD"/>
          <w:sz w:val="24"/>
          <w:szCs w:val="24"/>
        </w:rPr>
        <w:t xml:space="preserve"> of time.</w:t>
      </w:r>
    </w:p>
    <w:p w:rsidR="001F02F6" w:rsidRPr="00080FCB" w:rsidRDefault="001F02F6" w:rsidP="001F02F6">
      <w:pPr>
        <w:rPr>
          <w:rFonts w:ascii="Maiandra GD" w:hAnsi="Maiandra GD"/>
          <w:sz w:val="24"/>
          <w:szCs w:val="24"/>
        </w:rPr>
      </w:pPr>
      <w:r w:rsidRPr="00080FCB">
        <w:rPr>
          <w:rFonts w:ascii="Maiandra GD" w:hAnsi="Maiandra GD"/>
          <w:sz w:val="24"/>
          <w:szCs w:val="24"/>
        </w:rPr>
        <w:t xml:space="preserve">Please take a moment to read over this volunteer </w:t>
      </w:r>
      <w:r w:rsidR="00476B8C">
        <w:rPr>
          <w:rFonts w:ascii="Maiandra GD" w:hAnsi="Maiandra GD"/>
          <w:sz w:val="24"/>
          <w:szCs w:val="24"/>
        </w:rPr>
        <w:t xml:space="preserve">student </w:t>
      </w:r>
      <w:r w:rsidRPr="00080FCB">
        <w:rPr>
          <w:rFonts w:ascii="Maiandra GD" w:hAnsi="Maiandra GD"/>
          <w:sz w:val="24"/>
          <w:szCs w:val="24"/>
        </w:rPr>
        <w:t xml:space="preserve">manual that will provide you with valuable information regarding </w:t>
      </w:r>
      <w:r w:rsidR="00476B8C">
        <w:rPr>
          <w:rFonts w:ascii="Maiandra GD" w:hAnsi="Maiandra GD"/>
          <w:sz w:val="24"/>
          <w:szCs w:val="24"/>
        </w:rPr>
        <w:t>volunteering</w:t>
      </w:r>
      <w:r w:rsidRPr="00080FCB">
        <w:rPr>
          <w:rFonts w:ascii="Maiandra GD" w:hAnsi="Maiandra GD"/>
          <w:sz w:val="24"/>
          <w:szCs w:val="24"/>
        </w:rPr>
        <w:t xml:space="preserve"> and will hopefully be able to answer most of your questions.</w:t>
      </w:r>
    </w:p>
    <w:p w:rsidR="001F02F6" w:rsidRPr="00080FCB" w:rsidRDefault="001F02F6" w:rsidP="001F02F6">
      <w:pPr>
        <w:rPr>
          <w:rFonts w:ascii="Maiandra GD" w:hAnsi="Maiandra GD"/>
          <w:sz w:val="24"/>
          <w:szCs w:val="24"/>
        </w:rPr>
      </w:pPr>
      <w:r w:rsidRPr="00080FCB">
        <w:rPr>
          <w:rFonts w:ascii="Maiandra GD" w:hAnsi="Maiandra GD"/>
          <w:sz w:val="24"/>
          <w:szCs w:val="24"/>
        </w:rPr>
        <w:t>Again, please accept our sincere thanks for volunteering your time and allowing us to utilize your skills and talents to better serve the Howard County</w:t>
      </w:r>
      <w:r>
        <w:rPr>
          <w:rFonts w:ascii="Maiandra GD" w:hAnsi="Maiandra GD"/>
          <w:sz w:val="24"/>
          <w:szCs w:val="24"/>
        </w:rPr>
        <w:t xml:space="preserve"> C</w:t>
      </w:r>
      <w:r w:rsidRPr="00080FCB">
        <w:rPr>
          <w:rFonts w:ascii="Maiandra GD" w:hAnsi="Maiandra GD"/>
          <w:sz w:val="24"/>
          <w:szCs w:val="24"/>
        </w:rPr>
        <w:t>ommunity.</w:t>
      </w:r>
    </w:p>
    <w:p w:rsidR="001F02F6" w:rsidRDefault="001F02F6" w:rsidP="001F02F6">
      <w:pPr>
        <w:rPr>
          <w:rFonts w:ascii="Maiandra GD" w:hAnsi="Maiandra GD"/>
          <w:sz w:val="24"/>
          <w:szCs w:val="24"/>
        </w:rPr>
      </w:pPr>
      <w:r w:rsidRPr="00080FCB">
        <w:rPr>
          <w:rFonts w:ascii="Maiandra GD" w:hAnsi="Maiandra GD"/>
          <w:sz w:val="24"/>
          <w:szCs w:val="24"/>
        </w:rPr>
        <w:t>Sincerely,</w:t>
      </w:r>
    </w:p>
    <w:p w:rsidR="00476B8C" w:rsidRDefault="00657867" w:rsidP="00060B74">
      <w:pPr>
        <w:rPr>
          <w:rFonts w:ascii="Maiandra GD" w:hAnsi="Maiandra GD"/>
          <w:sz w:val="24"/>
          <w:szCs w:val="24"/>
        </w:rPr>
      </w:pPr>
      <w:r>
        <w:rPr>
          <w:rFonts w:ascii="Maiandra GD" w:hAnsi="Maiandra GD"/>
          <w:sz w:val="24"/>
          <w:szCs w:val="24"/>
        </w:rPr>
        <w:t>DCRS S4S Committee</w:t>
      </w:r>
    </w:p>
    <w:p w:rsidR="001F02F6" w:rsidRDefault="001F02F6" w:rsidP="001F02F6">
      <w:pPr>
        <w:spacing w:after="0"/>
        <w:rPr>
          <w:rFonts w:ascii="Maiandra GD" w:hAnsi="Maiandra GD"/>
          <w:sz w:val="24"/>
          <w:szCs w:val="24"/>
        </w:rPr>
      </w:pPr>
      <w:r w:rsidRPr="00080FCB">
        <w:rPr>
          <w:rFonts w:ascii="Maiandra GD" w:hAnsi="Maiandra GD"/>
          <w:sz w:val="24"/>
          <w:szCs w:val="24"/>
        </w:rPr>
        <w:t xml:space="preserve">  </w:t>
      </w:r>
    </w:p>
    <w:p w:rsidR="00621FDE" w:rsidRDefault="00621FDE" w:rsidP="001F02F6">
      <w:pPr>
        <w:spacing w:after="0"/>
        <w:rPr>
          <w:rFonts w:ascii="Maiandra GD" w:hAnsi="Maiandra GD"/>
          <w:sz w:val="24"/>
          <w:szCs w:val="24"/>
        </w:rPr>
      </w:pPr>
    </w:p>
    <w:p w:rsidR="001F02F6" w:rsidRPr="00080FCB" w:rsidRDefault="00476B8C" w:rsidP="001F02F6">
      <w:pPr>
        <w:spacing w:after="0"/>
        <w:rPr>
          <w:rFonts w:ascii="Maiandra GD" w:hAnsi="Maiandra GD"/>
          <w:sz w:val="24"/>
          <w:szCs w:val="24"/>
        </w:rPr>
      </w:pPr>
      <w:r w:rsidRPr="00080FCB">
        <w:rPr>
          <w:rFonts w:ascii="Maiandra GD" w:hAnsi="Maiandra GD"/>
          <w:noProof/>
          <w:sz w:val="28"/>
          <w:szCs w:val="28"/>
        </w:rPr>
        <mc:AlternateContent>
          <mc:Choice Requires="wps">
            <w:drawing>
              <wp:anchor distT="45720" distB="45720" distL="114300" distR="114300" simplePos="0" relativeHeight="251660288" behindDoc="0" locked="0" layoutInCell="1" allowOverlap="1" wp14:anchorId="508958A5" wp14:editId="401A91ED">
                <wp:simplePos x="0" y="0"/>
                <wp:positionH relativeFrom="margin">
                  <wp:posOffset>-165100</wp:posOffset>
                </wp:positionH>
                <wp:positionV relativeFrom="paragraph">
                  <wp:posOffset>252095</wp:posOffset>
                </wp:positionV>
                <wp:extent cx="3378200" cy="18573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857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2979" w:rsidRDefault="00AF2979" w:rsidP="001F02F6">
                            <w:pPr>
                              <w:spacing w:after="0"/>
                              <w:rPr>
                                <w:rFonts w:ascii="Baskerville Old Face" w:hAnsi="Baskerville Old Face"/>
                                <w:sz w:val="28"/>
                                <w:szCs w:val="28"/>
                              </w:rPr>
                            </w:pPr>
                            <w:r>
                              <w:rPr>
                                <w:rFonts w:ascii="Baskerville Old Face" w:hAnsi="Baskerville Old Face"/>
                                <w:sz w:val="28"/>
                                <w:szCs w:val="28"/>
                              </w:rPr>
                              <w:t xml:space="preserve">STUDENT </w:t>
                            </w:r>
                            <w:r w:rsidRPr="00080FCB">
                              <w:rPr>
                                <w:rFonts w:ascii="Baskerville Old Face" w:hAnsi="Baskerville Old Face"/>
                                <w:sz w:val="28"/>
                                <w:szCs w:val="28"/>
                              </w:rPr>
                              <w:t xml:space="preserve">VOLUNTEER </w:t>
                            </w:r>
                            <w:r>
                              <w:rPr>
                                <w:rFonts w:ascii="Baskerville Old Face" w:hAnsi="Baskerville Old Face"/>
                                <w:sz w:val="28"/>
                                <w:szCs w:val="28"/>
                              </w:rPr>
                              <w:t>HANDBOOK</w:t>
                            </w:r>
                          </w:p>
                          <w:p w:rsidR="00AF2979" w:rsidRPr="00080FCB" w:rsidRDefault="00AF2979" w:rsidP="001F02F6">
                            <w:pPr>
                              <w:spacing w:after="0"/>
                              <w:rPr>
                                <w:rFonts w:ascii="Baskerville Old Face" w:hAnsi="Baskerville Old Face"/>
                                <w:sz w:val="16"/>
                                <w:szCs w:val="16"/>
                              </w:rPr>
                            </w:pPr>
                          </w:p>
                          <w:p w:rsidR="00AF2979" w:rsidRPr="000739BF" w:rsidRDefault="00AF2979" w:rsidP="001F02F6">
                            <w:pPr>
                              <w:spacing w:after="0"/>
                              <w:rPr>
                                <w:rFonts w:cstheme="minorHAnsi"/>
                              </w:rPr>
                            </w:pPr>
                            <w:r w:rsidRPr="000739BF">
                              <w:rPr>
                                <w:rFonts w:cstheme="minorHAnsi"/>
                              </w:rPr>
                              <w:t>Please read this manual before volunteering and continue to use it as a reference as your volunteer experience develops.</w:t>
                            </w:r>
                          </w:p>
                          <w:p w:rsidR="00AF2979" w:rsidRPr="00265648" w:rsidRDefault="00AF2979" w:rsidP="001F02F6">
                            <w:pPr>
                              <w:spacing w:after="0"/>
                              <w:rPr>
                                <w:rFonts w:ascii="Baskerville Old Face" w:hAnsi="Baskerville Old Face"/>
                                <w:sz w:val="16"/>
                                <w:szCs w:val="16"/>
                              </w:rPr>
                            </w:pPr>
                          </w:p>
                          <w:p w:rsidR="00AF2979" w:rsidRPr="00265648" w:rsidRDefault="00AF2979" w:rsidP="001F02F6">
                            <w:pPr>
                              <w:spacing w:after="0" w:line="240" w:lineRule="auto"/>
                              <w:rPr>
                                <w:rFonts w:ascii="Baskerville Old Face" w:hAnsi="Baskerville Old Face"/>
                                <w:sz w:val="28"/>
                                <w:szCs w:val="28"/>
                              </w:rPr>
                            </w:pPr>
                            <w:r w:rsidRPr="00265648">
                              <w:rPr>
                                <w:rFonts w:ascii="Baskerville Old Face" w:hAnsi="Baskerville Old Face"/>
                                <w:sz w:val="28"/>
                                <w:szCs w:val="28"/>
                              </w:rPr>
                              <w:t xml:space="preserve">QUESTIONS: </w:t>
                            </w:r>
                          </w:p>
                          <w:p w:rsidR="00AF2979" w:rsidRPr="000739BF" w:rsidRDefault="00AF2979" w:rsidP="001F02F6">
                            <w:pPr>
                              <w:spacing w:after="0" w:line="240" w:lineRule="auto"/>
                              <w:rPr>
                                <w:rFonts w:cstheme="minorHAnsi"/>
                              </w:rPr>
                            </w:pPr>
                            <w:r w:rsidRPr="000739BF">
                              <w:rPr>
                                <w:rFonts w:cstheme="minorHAnsi"/>
                              </w:rPr>
                              <w:t>Contact Darlene Vaselaros</w:t>
                            </w:r>
                          </w:p>
                          <w:p w:rsidR="00AF2979" w:rsidRPr="000739BF" w:rsidRDefault="00AF2979" w:rsidP="001F02F6">
                            <w:pPr>
                              <w:spacing w:after="0" w:line="240" w:lineRule="auto"/>
                              <w:rPr>
                                <w:rFonts w:cstheme="minorHAnsi"/>
                              </w:rPr>
                            </w:pPr>
                            <w:r w:rsidRPr="000739BF">
                              <w:rPr>
                                <w:rFonts w:cstheme="minorHAnsi"/>
                              </w:rPr>
                              <w:t>410-313-5951</w:t>
                            </w:r>
                          </w:p>
                          <w:p w:rsidR="00AF2979" w:rsidRPr="000739BF" w:rsidRDefault="00621FDE" w:rsidP="001F02F6">
                            <w:pPr>
                              <w:rPr>
                                <w:rFonts w:cstheme="minorHAnsi"/>
                              </w:rPr>
                            </w:pPr>
                            <w:hyperlink r:id="rId13" w:history="1">
                              <w:r w:rsidR="00AF2979" w:rsidRPr="000739BF">
                                <w:rPr>
                                  <w:rStyle w:val="Hyperlink"/>
                                  <w:rFonts w:cstheme="minorHAnsi"/>
                                  <w:color w:val="auto"/>
                                </w:rPr>
                                <w:t>dvaselaros@howardcountymd.gov</w:t>
                              </w:r>
                            </w:hyperlink>
                          </w:p>
                          <w:p w:rsidR="00AF2979" w:rsidRDefault="00AF2979" w:rsidP="001F02F6">
                            <w:pPr>
                              <w:rPr>
                                <w:rFonts w:ascii="Baskerville Old Face" w:hAnsi="Baskerville Old Face"/>
                                <w:sz w:val="24"/>
                                <w:szCs w:val="24"/>
                              </w:rPr>
                            </w:pPr>
                          </w:p>
                          <w:p w:rsidR="00AF2979" w:rsidRPr="00080FCB" w:rsidRDefault="00AF2979" w:rsidP="001F02F6">
                            <w:pPr>
                              <w:rPr>
                                <w:rFonts w:ascii="Baskerville Old Face" w:hAnsi="Baskerville Old Fac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58A5" id="Text Box 2" o:spid="_x0000_s1027" type="#_x0000_t202" style="position:absolute;margin-left:-13pt;margin-top:19.85pt;width:266pt;height:14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mZQAIAALYEAAAOAAAAZHJzL2Uyb0RvYy54bWysVNuO0zAQfUfiHyy/07RpS0u06WrpAkJa&#10;LmKXD3Adu7HW8RjbbdL9esZOGgpI+4B4sezMnDNnbrm67hpNjsJ5Baaks8mUEmE4VMrsS/r94f2r&#10;NSU+MFMxDUaU9CQ8vd68fHHV2kLkUIOuhCNIYnzR2pLWIdgiyzyvRcP8BKwwaJTgGhbw6fZZ5ViL&#10;7I3O8un0ddaCq6wDLrzHr7e9kW4Sv5SChy9SehGILilqC+l06dzFM9tcsWLvmK0VH2Swf1DRMGUw&#10;6Eh1ywIjB6f+omoUd+BBhgmHJgMpFRcpB8xmNv0jm/uaWZFyweJ4O5bJ/z9a/vn41RFVlTSfrSgx&#10;rMEmPYgukLfQkTzWp7W+QLd7i46hw8/Y55Srt3fAHz0xsK2Z2Ysb56CtBatQ3ywiswtoz+Mjya79&#10;BBWGYYcAiaiTronFw3IQZMc+ncbeRCkcP87nqzU2nBKOttl6uZqvlikGK85w63z4IKAh8VJSh81P&#10;9Ox450OUw4qzS4ymTTyj3nemSnMQmNL9HV2jOSUQNQ/qw0mLHvpNSKwa6sr7UsR5FVvtyJHhpFWP&#10;ff6RBT0jRCqtR9BQv99BOpxBg2+EiTTDI3D6fLTRO0UEE0Zgowy458Gy9z9n3ecaOxi6XTfMwQ6q&#10;E3bQQb9IuPh4qcE9UdLiEpXU/zgwJyjRHw1OwZvZYhG3Lj0Wy1WOD3dp2V1amOFIVdJASX/dhrSp&#10;MRkDNzgtUqU+RlG9kkEsLkdq77DIcfsu38nr1+9m8xMAAP//AwBQSwMEFAAGAAgAAAAhAILnqF7h&#10;AAAACgEAAA8AAABkcnMvZG93bnJldi54bWxMj8FOwzAQRO9I/IO1SFxQ65BCgRCnqir1gFSEKAhx&#10;3MQmjrDXUey2oV/P9gTHnR3NvCkXo3dib4bYBVJwPc1AGGqC7qhV8P62ntyDiAlJowtkFPyYCIvq&#10;/KzEQocDvZr9NrWCQygWqMCm1BdSxsYaj3EaekP8+wqDx8Tn0Eo94IHDvZN5ls2lx464wWJvVtY0&#10;39udV4Avtu7i8dkdV5+0XD/dbPDjaqPU5cW4fASRzJj+zHDCZ3SomKkOO9JROAWTfM5bkoLZwx0I&#10;NtxmJ6FmYZbnIKtS/p9Q/QIAAP//AwBQSwECLQAUAAYACAAAACEAtoM4kv4AAADhAQAAEwAAAAAA&#10;AAAAAAAAAAAAAAAAW0NvbnRlbnRfVHlwZXNdLnhtbFBLAQItABQABgAIAAAAIQA4/SH/1gAAAJQB&#10;AAALAAAAAAAAAAAAAAAAAC8BAABfcmVscy8ucmVsc1BLAQItABQABgAIAAAAIQALVRmZQAIAALYE&#10;AAAOAAAAAAAAAAAAAAAAAC4CAABkcnMvZTJvRG9jLnhtbFBLAQItABQABgAIAAAAIQCC56he4QAA&#10;AAoBAAAPAAAAAAAAAAAAAAAAAJoEAABkcnMvZG93bnJldi54bWxQSwUGAAAAAAQABADzAAAAqAUA&#10;AAAA&#10;" fillcolor="white [3201]" strokecolor="black [3200]" strokeweight="2pt">
                <v:textbox>
                  <w:txbxContent>
                    <w:p w:rsidR="00AF2979" w:rsidRDefault="00AF2979" w:rsidP="001F02F6">
                      <w:pPr>
                        <w:spacing w:after="0"/>
                        <w:rPr>
                          <w:rFonts w:ascii="Baskerville Old Face" w:hAnsi="Baskerville Old Face"/>
                          <w:sz w:val="28"/>
                          <w:szCs w:val="28"/>
                        </w:rPr>
                      </w:pPr>
                      <w:r>
                        <w:rPr>
                          <w:rFonts w:ascii="Baskerville Old Face" w:hAnsi="Baskerville Old Face"/>
                          <w:sz w:val="28"/>
                          <w:szCs w:val="28"/>
                        </w:rPr>
                        <w:t xml:space="preserve">STUDENT </w:t>
                      </w:r>
                      <w:r w:rsidRPr="00080FCB">
                        <w:rPr>
                          <w:rFonts w:ascii="Baskerville Old Face" w:hAnsi="Baskerville Old Face"/>
                          <w:sz w:val="28"/>
                          <w:szCs w:val="28"/>
                        </w:rPr>
                        <w:t xml:space="preserve">VOLUNTEER </w:t>
                      </w:r>
                      <w:r>
                        <w:rPr>
                          <w:rFonts w:ascii="Baskerville Old Face" w:hAnsi="Baskerville Old Face"/>
                          <w:sz w:val="28"/>
                          <w:szCs w:val="28"/>
                        </w:rPr>
                        <w:t>HANDBOOK</w:t>
                      </w:r>
                    </w:p>
                    <w:p w:rsidR="00AF2979" w:rsidRPr="00080FCB" w:rsidRDefault="00AF2979" w:rsidP="001F02F6">
                      <w:pPr>
                        <w:spacing w:after="0"/>
                        <w:rPr>
                          <w:rFonts w:ascii="Baskerville Old Face" w:hAnsi="Baskerville Old Face"/>
                          <w:sz w:val="16"/>
                          <w:szCs w:val="16"/>
                        </w:rPr>
                      </w:pPr>
                    </w:p>
                    <w:p w:rsidR="00AF2979" w:rsidRPr="000739BF" w:rsidRDefault="00AF2979" w:rsidP="001F02F6">
                      <w:pPr>
                        <w:spacing w:after="0"/>
                        <w:rPr>
                          <w:rFonts w:cstheme="minorHAnsi"/>
                        </w:rPr>
                      </w:pPr>
                      <w:r w:rsidRPr="000739BF">
                        <w:rPr>
                          <w:rFonts w:cstheme="minorHAnsi"/>
                        </w:rPr>
                        <w:t>Please read this manual before volunteering and continue to use it as a reference as your volunteer experience develops.</w:t>
                      </w:r>
                    </w:p>
                    <w:p w:rsidR="00AF2979" w:rsidRPr="00265648" w:rsidRDefault="00AF2979" w:rsidP="001F02F6">
                      <w:pPr>
                        <w:spacing w:after="0"/>
                        <w:rPr>
                          <w:rFonts w:ascii="Baskerville Old Face" w:hAnsi="Baskerville Old Face"/>
                          <w:sz w:val="16"/>
                          <w:szCs w:val="16"/>
                        </w:rPr>
                      </w:pPr>
                    </w:p>
                    <w:p w:rsidR="00AF2979" w:rsidRPr="00265648" w:rsidRDefault="00AF2979" w:rsidP="001F02F6">
                      <w:pPr>
                        <w:spacing w:after="0" w:line="240" w:lineRule="auto"/>
                        <w:rPr>
                          <w:rFonts w:ascii="Baskerville Old Face" w:hAnsi="Baskerville Old Face"/>
                          <w:sz w:val="28"/>
                          <w:szCs w:val="28"/>
                        </w:rPr>
                      </w:pPr>
                      <w:r w:rsidRPr="00265648">
                        <w:rPr>
                          <w:rFonts w:ascii="Baskerville Old Face" w:hAnsi="Baskerville Old Face"/>
                          <w:sz w:val="28"/>
                          <w:szCs w:val="28"/>
                        </w:rPr>
                        <w:t xml:space="preserve">QUESTIONS: </w:t>
                      </w:r>
                    </w:p>
                    <w:p w:rsidR="00AF2979" w:rsidRPr="000739BF" w:rsidRDefault="00AF2979" w:rsidP="001F02F6">
                      <w:pPr>
                        <w:spacing w:after="0" w:line="240" w:lineRule="auto"/>
                        <w:rPr>
                          <w:rFonts w:cstheme="minorHAnsi"/>
                        </w:rPr>
                      </w:pPr>
                      <w:r w:rsidRPr="000739BF">
                        <w:rPr>
                          <w:rFonts w:cstheme="minorHAnsi"/>
                        </w:rPr>
                        <w:t>Contact Darlene Vaselaros</w:t>
                      </w:r>
                    </w:p>
                    <w:p w:rsidR="00AF2979" w:rsidRPr="000739BF" w:rsidRDefault="00AF2979" w:rsidP="001F02F6">
                      <w:pPr>
                        <w:spacing w:after="0" w:line="240" w:lineRule="auto"/>
                        <w:rPr>
                          <w:rFonts w:cstheme="minorHAnsi"/>
                        </w:rPr>
                      </w:pPr>
                      <w:r w:rsidRPr="000739BF">
                        <w:rPr>
                          <w:rFonts w:cstheme="minorHAnsi"/>
                        </w:rPr>
                        <w:t>410-313-5951</w:t>
                      </w:r>
                    </w:p>
                    <w:p w:rsidR="00AF2979" w:rsidRPr="000739BF" w:rsidRDefault="00621FDE" w:rsidP="001F02F6">
                      <w:pPr>
                        <w:rPr>
                          <w:rFonts w:cstheme="minorHAnsi"/>
                        </w:rPr>
                      </w:pPr>
                      <w:hyperlink r:id="rId14" w:history="1">
                        <w:r w:rsidR="00AF2979" w:rsidRPr="000739BF">
                          <w:rPr>
                            <w:rStyle w:val="Hyperlink"/>
                            <w:rFonts w:cstheme="minorHAnsi"/>
                            <w:color w:val="auto"/>
                          </w:rPr>
                          <w:t>dvaselaros@howardcountymd.gov</w:t>
                        </w:r>
                      </w:hyperlink>
                    </w:p>
                    <w:p w:rsidR="00AF2979" w:rsidRDefault="00AF2979" w:rsidP="001F02F6">
                      <w:pPr>
                        <w:rPr>
                          <w:rFonts w:ascii="Baskerville Old Face" w:hAnsi="Baskerville Old Face"/>
                          <w:sz w:val="24"/>
                          <w:szCs w:val="24"/>
                        </w:rPr>
                      </w:pPr>
                    </w:p>
                    <w:p w:rsidR="00AF2979" w:rsidRPr="00080FCB" w:rsidRDefault="00AF2979" w:rsidP="001F02F6">
                      <w:pPr>
                        <w:rPr>
                          <w:rFonts w:ascii="Baskerville Old Face" w:hAnsi="Baskerville Old Face"/>
                          <w:sz w:val="24"/>
                          <w:szCs w:val="24"/>
                        </w:rPr>
                      </w:pPr>
                    </w:p>
                  </w:txbxContent>
                </v:textbox>
                <w10:wrap type="square" anchorx="margin"/>
              </v:shape>
            </w:pict>
          </mc:Fallback>
        </mc:AlternateContent>
      </w:r>
    </w:p>
    <w:p w:rsidR="00B825A8" w:rsidRDefault="009B3D89" w:rsidP="00B45CD3">
      <w:pPr>
        <w:tabs>
          <w:tab w:val="left" w:pos="3075"/>
        </w:tabs>
        <w:rPr>
          <w:rFonts w:cstheme="minorHAnsi"/>
          <w:b/>
          <w:sz w:val="44"/>
          <w:szCs w:val="44"/>
        </w:rPr>
      </w:pPr>
      <w:r>
        <w:rPr>
          <w:noProof/>
        </w:rPr>
        <w:drawing>
          <wp:anchor distT="0" distB="0" distL="114300" distR="114300" simplePos="0" relativeHeight="251661312" behindDoc="1" locked="0" layoutInCell="1" allowOverlap="1">
            <wp:simplePos x="0" y="0"/>
            <wp:positionH relativeFrom="column">
              <wp:posOffset>3660775</wp:posOffset>
            </wp:positionH>
            <wp:positionV relativeFrom="page">
              <wp:posOffset>7740642</wp:posOffset>
            </wp:positionV>
            <wp:extent cx="2625725" cy="914400"/>
            <wp:effectExtent l="0" t="0" r="3175" b="0"/>
            <wp:wrapTight wrapText="bothSides">
              <wp:wrapPolygon edited="0">
                <wp:start x="0" y="0"/>
                <wp:lineTo x="0" y="21150"/>
                <wp:lineTo x="21469" y="2115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5725" cy="9144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B45CD3">
        <w:rPr>
          <w:rFonts w:cstheme="minorHAnsi"/>
          <w:b/>
          <w:sz w:val="44"/>
          <w:szCs w:val="44"/>
        </w:rPr>
        <w:tab/>
      </w:r>
    </w:p>
    <w:bookmarkStart w:id="2" w:name="_Toc5881653" w:displacedByCustomXml="next"/>
    <w:sdt>
      <w:sdtPr>
        <w:rPr>
          <w:rFonts w:asciiTheme="minorHAnsi" w:eastAsiaTheme="minorHAnsi" w:hAnsiTheme="minorHAnsi" w:cstheme="minorBidi"/>
          <w:color w:val="auto"/>
          <w:sz w:val="22"/>
          <w:szCs w:val="22"/>
        </w:rPr>
        <w:id w:val="1556730111"/>
        <w:docPartObj>
          <w:docPartGallery w:val="Table of Contents"/>
          <w:docPartUnique/>
        </w:docPartObj>
      </w:sdtPr>
      <w:sdtEndPr>
        <w:rPr>
          <w:b/>
          <w:bCs/>
          <w:noProof/>
        </w:rPr>
      </w:sdtEndPr>
      <w:sdtContent>
        <w:p w:rsidR="00065EBD" w:rsidRPr="00D90E3C" w:rsidRDefault="00065EBD" w:rsidP="00D90E3C">
          <w:pPr>
            <w:pStyle w:val="TOCHeading"/>
            <w:jc w:val="center"/>
            <w:outlineLvl w:val="2"/>
            <w:rPr>
              <w:rFonts w:asciiTheme="minorHAnsi" w:hAnsiTheme="minorHAnsi" w:cstheme="minorHAnsi"/>
              <w:color w:val="auto"/>
              <w:sz w:val="56"/>
              <w:szCs w:val="56"/>
            </w:rPr>
          </w:pPr>
          <w:r w:rsidRPr="00D90E3C">
            <w:rPr>
              <w:rFonts w:asciiTheme="minorHAnsi" w:hAnsiTheme="minorHAnsi" w:cstheme="minorHAnsi"/>
              <w:color w:val="auto"/>
              <w:sz w:val="56"/>
              <w:szCs w:val="56"/>
            </w:rPr>
            <w:t>Table of Contents</w:t>
          </w:r>
          <w:bookmarkEnd w:id="2"/>
        </w:p>
        <w:p w:rsidR="000509E4" w:rsidRPr="00D90E3C" w:rsidRDefault="00065EBD" w:rsidP="000509E4">
          <w:pPr>
            <w:pStyle w:val="Subtitle"/>
            <w:rPr>
              <w:noProof/>
              <w:sz w:val="32"/>
              <w:szCs w:val="32"/>
            </w:rPr>
          </w:pPr>
          <w:r w:rsidRPr="00957A83">
            <w:rPr>
              <w:rFonts w:cstheme="minorHAnsi"/>
            </w:rPr>
            <w:fldChar w:fldCharType="begin"/>
          </w:r>
          <w:r w:rsidRPr="00957A83">
            <w:rPr>
              <w:rFonts w:cstheme="minorHAnsi"/>
            </w:rPr>
            <w:instrText xml:space="preserve"> TOC \o "1-3" \h \z \u </w:instrText>
          </w:r>
          <w:r w:rsidRPr="00957A83">
            <w:rPr>
              <w:rFonts w:cstheme="minorHAnsi"/>
            </w:rPr>
            <w:fldChar w:fldCharType="separate"/>
          </w:r>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54" w:history="1">
            <w:r w:rsidR="000509E4" w:rsidRPr="00D90E3C">
              <w:rPr>
                <w:rStyle w:val="Hyperlink"/>
                <w:rFonts w:asciiTheme="majorHAnsi" w:eastAsia="Times New Roman" w:hAnsiTheme="majorHAnsi" w:cstheme="majorHAnsi"/>
                <w:b/>
                <w:noProof/>
                <w:color w:val="auto"/>
                <w:sz w:val="32"/>
                <w:szCs w:val="32"/>
              </w:rPr>
              <w:t>DCRS MISSION STATEMENT</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_Toc5881654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3</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55" w:history="1">
            <w:r w:rsidR="000509E4" w:rsidRPr="00D90E3C">
              <w:rPr>
                <w:rStyle w:val="Hyperlink"/>
                <w:rFonts w:asciiTheme="majorHAnsi" w:hAnsiTheme="majorHAnsi" w:cstheme="majorHAnsi"/>
                <w:b/>
                <w:noProof/>
                <w:color w:val="auto"/>
                <w:sz w:val="32"/>
                <w:szCs w:val="32"/>
              </w:rPr>
              <w:t>S4S VISION</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_Toc5881655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3</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56" w:history="1">
            <w:r w:rsidR="000509E4" w:rsidRPr="00D90E3C">
              <w:rPr>
                <w:rStyle w:val="Hyperlink"/>
                <w:rFonts w:asciiTheme="majorHAnsi" w:hAnsiTheme="majorHAnsi" w:cstheme="majorHAnsi"/>
                <w:b/>
                <w:noProof/>
                <w:color w:val="auto"/>
                <w:sz w:val="32"/>
                <w:szCs w:val="32"/>
              </w:rPr>
              <w:t>DCRS AT A GLANCE</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_Toc5881656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4</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57" w:history="1">
            <w:r w:rsidR="000509E4" w:rsidRPr="00D90E3C">
              <w:rPr>
                <w:rStyle w:val="Hyperlink"/>
                <w:rFonts w:asciiTheme="majorHAnsi" w:hAnsiTheme="majorHAnsi" w:cstheme="majorHAnsi"/>
                <w:b/>
                <w:noProof/>
                <w:color w:val="auto"/>
                <w:sz w:val="32"/>
                <w:szCs w:val="32"/>
              </w:rPr>
              <w:t>DCRS GOAL</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_Toc5881657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4</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58" w:history="1">
            <w:r w:rsidR="000509E4" w:rsidRPr="00D90E3C">
              <w:rPr>
                <w:rStyle w:val="Hyperlink"/>
                <w:rFonts w:asciiTheme="majorHAnsi" w:hAnsiTheme="majorHAnsi" w:cstheme="majorHAnsi"/>
                <w:b/>
                <w:noProof/>
                <w:color w:val="auto"/>
                <w:sz w:val="32"/>
                <w:szCs w:val="32"/>
              </w:rPr>
              <w:t>STUDENT VOLUNTEER HANDBOOK</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_Toc5881658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5</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59" w:history="1">
            <w:r w:rsidR="000509E4" w:rsidRPr="00D90E3C">
              <w:rPr>
                <w:rStyle w:val="Hyperlink"/>
                <w:rFonts w:asciiTheme="majorHAnsi" w:hAnsiTheme="majorHAnsi" w:cstheme="majorHAnsi"/>
                <w:b/>
                <w:noProof/>
                <w:color w:val="auto"/>
                <w:sz w:val="32"/>
                <w:szCs w:val="32"/>
              </w:rPr>
              <w:t>WHAT IS S4S?</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_Toc5881659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5</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0" w:history="1">
            <w:r w:rsidR="000509E4" w:rsidRPr="00D90E3C">
              <w:rPr>
                <w:rStyle w:val="Hyperlink"/>
                <w:rFonts w:asciiTheme="majorHAnsi" w:hAnsiTheme="majorHAnsi" w:cstheme="majorHAnsi"/>
                <w:b/>
                <w:noProof/>
                <w:color w:val="auto"/>
                <w:sz w:val="32"/>
                <w:szCs w:val="32"/>
              </w:rPr>
              <w:t>S4S STUDENT REQUIREMENTS</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_Toc5881660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5</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1" w:history="1">
            <w:r w:rsidR="000509E4" w:rsidRPr="00D90E3C">
              <w:rPr>
                <w:rStyle w:val="Hyperlink"/>
                <w:rFonts w:asciiTheme="majorHAnsi" w:hAnsiTheme="majorHAnsi" w:cstheme="majorHAnsi"/>
                <w:b/>
                <w:noProof/>
                <w:color w:val="auto"/>
                <w:sz w:val="32"/>
                <w:szCs w:val="32"/>
              </w:rPr>
              <w:t>INTRODUCTION</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_Toc5881661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6</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2" w:history="1">
            <w:r w:rsidR="000509E4" w:rsidRPr="00D90E3C">
              <w:rPr>
                <w:rStyle w:val="Hyperlink"/>
                <w:rFonts w:asciiTheme="majorHAnsi" w:hAnsiTheme="majorHAnsi" w:cstheme="majorHAnsi"/>
                <w:b/>
                <w:noProof/>
                <w:color w:val="auto"/>
                <w:sz w:val="32"/>
                <w:szCs w:val="32"/>
              </w:rPr>
              <w:t>GOALS FOR S4S PROGRAM</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_Toc5881662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6</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3" w:history="1">
            <w:r w:rsidR="000509E4" w:rsidRPr="00D90E3C">
              <w:rPr>
                <w:rStyle w:val="Hyperlink"/>
                <w:rFonts w:asciiTheme="majorHAnsi" w:hAnsiTheme="majorHAnsi" w:cstheme="majorHAnsi"/>
                <w:b/>
                <w:noProof/>
                <w:color w:val="auto"/>
                <w:sz w:val="32"/>
                <w:szCs w:val="32"/>
              </w:rPr>
              <w:t>S4S VOLUNTEER BENEFTIS</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_Toc5881663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6</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4" w:history="1">
            <w:r w:rsidR="000509E4" w:rsidRPr="00D90E3C">
              <w:rPr>
                <w:rStyle w:val="Hyperlink"/>
                <w:rFonts w:asciiTheme="majorHAnsi" w:hAnsiTheme="majorHAnsi" w:cstheme="majorHAnsi"/>
                <w:b/>
                <w:noProof/>
                <w:color w:val="auto"/>
                <w:sz w:val="32"/>
                <w:szCs w:val="32"/>
              </w:rPr>
              <w:t>DEFINITION OF A VOLUNTEER</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_Toc5881664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7</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5" w:history="1">
            <w:r w:rsidR="000509E4" w:rsidRPr="00D90E3C">
              <w:rPr>
                <w:rStyle w:val="Hyperlink"/>
                <w:rFonts w:asciiTheme="majorHAnsi" w:hAnsiTheme="majorHAnsi" w:cstheme="majorHAnsi"/>
                <w:b/>
                <w:noProof/>
                <w:color w:val="auto"/>
                <w:sz w:val="32"/>
                <w:szCs w:val="32"/>
              </w:rPr>
              <w:t>VOLUNTEER ROLES &amp; RESPONSIBILITIES</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_Toc5881665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7</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6" w:history="1">
            <w:r w:rsidR="000509E4" w:rsidRPr="00D90E3C">
              <w:rPr>
                <w:rStyle w:val="Hyperlink"/>
                <w:rFonts w:asciiTheme="majorHAnsi" w:hAnsiTheme="majorHAnsi" w:cstheme="majorHAnsi"/>
                <w:b/>
                <w:noProof/>
                <w:color w:val="auto"/>
                <w:sz w:val="32"/>
                <w:szCs w:val="32"/>
              </w:rPr>
              <w:t>S4S AT A GLANCE</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_Toc5881666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8</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7" w:history="1">
            <w:r w:rsidR="000509E4" w:rsidRPr="00D90E3C">
              <w:rPr>
                <w:rStyle w:val="Hyperlink"/>
                <w:rFonts w:asciiTheme="majorHAnsi" w:hAnsiTheme="majorHAnsi" w:cstheme="majorHAnsi"/>
                <w:b/>
                <w:noProof/>
                <w:color w:val="auto"/>
                <w:sz w:val="32"/>
                <w:szCs w:val="32"/>
              </w:rPr>
              <w:t>S4S Project Sample</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_Toc5881667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8</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8" w:history="1">
            <w:r w:rsidR="000509E4" w:rsidRPr="00D90E3C">
              <w:rPr>
                <w:rStyle w:val="Hyperlink"/>
                <w:rFonts w:asciiTheme="majorHAnsi" w:hAnsiTheme="majorHAnsi" w:cstheme="majorHAnsi"/>
                <w:b/>
                <w:noProof/>
                <w:color w:val="auto"/>
                <w:sz w:val="32"/>
                <w:szCs w:val="32"/>
              </w:rPr>
              <w:t>EMERGENCY PROCEDURES</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_Toc5881668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9</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69" w:history="1">
            <w:r w:rsidR="000509E4" w:rsidRPr="00D90E3C">
              <w:rPr>
                <w:rStyle w:val="Hyperlink"/>
                <w:rFonts w:asciiTheme="majorHAnsi" w:hAnsiTheme="majorHAnsi" w:cstheme="majorHAnsi"/>
                <w:b/>
                <w:noProof/>
                <w:color w:val="auto"/>
                <w:sz w:val="32"/>
                <w:szCs w:val="32"/>
              </w:rPr>
              <w:t>SEPARATION OF VOLUNTEER SERVICE</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_Toc5881669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9</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70" w:history="1">
            <w:r w:rsidR="002269F8">
              <w:rPr>
                <w:rStyle w:val="Hyperlink"/>
                <w:rFonts w:asciiTheme="majorHAnsi" w:hAnsiTheme="majorHAnsi" w:cstheme="majorHAnsi"/>
                <w:b/>
                <w:noProof/>
                <w:color w:val="auto"/>
                <w:sz w:val="32"/>
                <w:szCs w:val="32"/>
              </w:rPr>
              <w:t>REPORTING VOLUNTEER HOURS</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_Toc5881670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10</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71" w:history="1">
            <w:r w:rsidR="000509E4" w:rsidRPr="00D90E3C">
              <w:rPr>
                <w:rStyle w:val="Hyperlink"/>
                <w:rFonts w:asciiTheme="majorHAnsi" w:hAnsiTheme="majorHAnsi" w:cstheme="majorHAnsi"/>
                <w:b/>
                <w:noProof/>
                <w:color w:val="auto"/>
                <w:sz w:val="32"/>
                <w:szCs w:val="32"/>
              </w:rPr>
              <w:t>REPORTING VOLUNTEER HOURS – FIGURE 1</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_Toc5881671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11</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sz w:val="32"/>
              <w:szCs w:val="32"/>
            </w:rPr>
          </w:pPr>
          <w:hyperlink w:anchor="_Toc5881672" w:history="1">
            <w:r w:rsidR="000509E4" w:rsidRPr="00D90E3C">
              <w:rPr>
                <w:rStyle w:val="Hyperlink"/>
                <w:rFonts w:asciiTheme="majorHAnsi" w:hAnsiTheme="majorHAnsi" w:cstheme="majorHAnsi"/>
                <w:b/>
                <w:noProof/>
                <w:color w:val="auto"/>
                <w:sz w:val="32"/>
                <w:szCs w:val="32"/>
              </w:rPr>
              <w:t>REPORTING VOLUNTEER HOURS – FIGURE 2</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_Toc5881672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12</w:t>
            </w:r>
            <w:r w:rsidR="000509E4" w:rsidRPr="00D90E3C">
              <w:rPr>
                <w:rFonts w:asciiTheme="majorHAnsi" w:hAnsiTheme="majorHAnsi" w:cstheme="majorHAnsi"/>
                <w:noProof/>
                <w:webHidden/>
                <w:sz w:val="32"/>
                <w:szCs w:val="32"/>
              </w:rPr>
              <w:fldChar w:fldCharType="end"/>
            </w:r>
          </w:hyperlink>
        </w:p>
        <w:p w:rsidR="000509E4" w:rsidRPr="00D90E3C" w:rsidRDefault="00621FDE">
          <w:pPr>
            <w:pStyle w:val="TOC1"/>
            <w:tabs>
              <w:tab w:val="right" w:leader="dot" w:pos="9350"/>
            </w:tabs>
            <w:rPr>
              <w:rFonts w:asciiTheme="majorHAnsi" w:eastAsiaTheme="minorEastAsia" w:hAnsiTheme="majorHAnsi" w:cstheme="majorHAnsi"/>
              <w:noProof/>
            </w:rPr>
          </w:pPr>
          <w:hyperlink w:anchor="_Toc5881673" w:history="1">
            <w:r w:rsidR="000509E4" w:rsidRPr="00D90E3C">
              <w:rPr>
                <w:rStyle w:val="Hyperlink"/>
                <w:rFonts w:asciiTheme="majorHAnsi" w:hAnsiTheme="majorHAnsi" w:cstheme="majorHAnsi"/>
                <w:b/>
                <w:noProof/>
                <w:color w:val="auto"/>
                <w:sz w:val="32"/>
                <w:szCs w:val="32"/>
              </w:rPr>
              <w:t>STAFF CONTACT INFORMATION</w:t>
            </w:r>
            <w:r w:rsidR="000509E4" w:rsidRPr="00D90E3C">
              <w:rPr>
                <w:rFonts w:asciiTheme="majorHAnsi" w:hAnsiTheme="majorHAnsi" w:cstheme="majorHAnsi"/>
                <w:noProof/>
                <w:webHidden/>
                <w:sz w:val="32"/>
                <w:szCs w:val="32"/>
              </w:rPr>
              <w:tab/>
            </w:r>
            <w:r w:rsidR="000509E4" w:rsidRPr="00D90E3C">
              <w:rPr>
                <w:rFonts w:asciiTheme="majorHAnsi" w:hAnsiTheme="majorHAnsi" w:cstheme="majorHAnsi"/>
                <w:noProof/>
                <w:webHidden/>
                <w:sz w:val="32"/>
                <w:szCs w:val="32"/>
              </w:rPr>
              <w:fldChar w:fldCharType="begin"/>
            </w:r>
            <w:r w:rsidR="000509E4" w:rsidRPr="00D90E3C">
              <w:rPr>
                <w:rFonts w:asciiTheme="majorHAnsi" w:hAnsiTheme="majorHAnsi" w:cstheme="majorHAnsi"/>
                <w:noProof/>
                <w:webHidden/>
                <w:sz w:val="32"/>
                <w:szCs w:val="32"/>
              </w:rPr>
              <w:instrText xml:space="preserve"> PAGEREF _Toc5881673 \h </w:instrText>
            </w:r>
            <w:r w:rsidR="000509E4" w:rsidRPr="00D90E3C">
              <w:rPr>
                <w:rFonts w:asciiTheme="majorHAnsi" w:hAnsiTheme="majorHAnsi" w:cstheme="majorHAnsi"/>
                <w:noProof/>
                <w:webHidden/>
                <w:sz w:val="32"/>
                <w:szCs w:val="32"/>
              </w:rPr>
            </w:r>
            <w:r w:rsidR="000509E4" w:rsidRPr="00D90E3C">
              <w:rPr>
                <w:rFonts w:asciiTheme="majorHAnsi" w:hAnsiTheme="majorHAnsi" w:cstheme="majorHAnsi"/>
                <w:noProof/>
                <w:webHidden/>
                <w:sz w:val="32"/>
                <w:szCs w:val="32"/>
              </w:rPr>
              <w:fldChar w:fldCharType="separate"/>
            </w:r>
            <w:r w:rsidR="00E93374">
              <w:rPr>
                <w:rFonts w:asciiTheme="majorHAnsi" w:hAnsiTheme="majorHAnsi" w:cstheme="majorHAnsi"/>
                <w:noProof/>
                <w:webHidden/>
                <w:sz w:val="32"/>
                <w:szCs w:val="32"/>
              </w:rPr>
              <w:t>13</w:t>
            </w:r>
            <w:r w:rsidR="000509E4" w:rsidRPr="00D90E3C">
              <w:rPr>
                <w:rFonts w:asciiTheme="majorHAnsi" w:hAnsiTheme="majorHAnsi" w:cstheme="majorHAnsi"/>
                <w:noProof/>
                <w:webHidden/>
                <w:sz w:val="32"/>
                <w:szCs w:val="32"/>
              </w:rPr>
              <w:fldChar w:fldCharType="end"/>
            </w:r>
          </w:hyperlink>
        </w:p>
        <w:p w:rsidR="00065EBD" w:rsidRDefault="00065EBD" w:rsidP="00065EBD">
          <w:pPr>
            <w:outlineLvl w:val="2"/>
          </w:pPr>
          <w:r w:rsidRPr="00957A83">
            <w:rPr>
              <w:rFonts w:cstheme="minorHAnsi"/>
              <w:b/>
              <w:bCs/>
              <w:noProof/>
            </w:rPr>
            <w:fldChar w:fldCharType="end"/>
          </w:r>
        </w:p>
      </w:sdtContent>
    </w:sdt>
    <w:p w:rsidR="00B825A8" w:rsidRDefault="00B825A8">
      <w:pPr>
        <w:rPr>
          <w:rFonts w:cstheme="minorHAnsi"/>
          <w:b/>
          <w:sz w:val="44"/>
          <w:szCs w:val="44"/>
        </w:rPr>
      </w:pPr>
      <w:r>
        <w:rPr>
          <w:rFonts w:cstheme="minorHAnsi"/>
          <w:b/>
          <w:sz w:val="44"/>
          <w:szCs w:val="44"/>
        </w:rPr>
        <w:br w:type="page"/>
      </w:r>
    </w:p>
    <w:p w:rsidR="00476B8C" w:rsidRDefault="0081524C" w:rsidP="0081524C">
      <w:pPr>
        <w:tabs>
          <w:tab w:val="left" w:pos="3075"/>
        </w:tabs>
        <w:rPr>
          <w:rFonts w:cstheme="minorHAnsi"/>
          <w:b/>
          <w:sz w:val="44"/>
          <w:szCs w:val="44"/>
        </w:rPr>
      </w:pPr>
      <w:r w:rsidRPr="003E54D2">
        <w:rPr>
          <w:rFonts w:ascii="Maiandra GD" w:hAnsi="Maiandra GD"/>
          <w:b/>
          <w:noProof/>
          <w:sz w:val="28"/>
          <w:szCs w:val="28"/>
        </w:rPr>
        <w:lastRenderedPageBreak/>
        <mc:AlternateContent>
          <mc:Choice Requires="wpg">
            <w:drawing>
              <wp:anchor distT="0" distB="0" distL="228600" distR="228600" simplePos="0" relativeHeight="251663360" behindDoc="1" locked="0" layoutInCell="1" allowOverlap="1" wp14:anchorId="29AA988B" wp14:editId="10AAD9CA">
                <wp:simplePos x="0" y="0"/>
                <wp:positionH relativeFrom="margin">
                  <wp:posOffset>-101607</wp:posOffset>
                </wp:positionH>
                <wp:positionV relativeFrom="page">
                  <wp:posOffset>952500</wp:posOffset>
                </wp:positionV>
                <wp:extent cx="6165905" cy="2032903"/>
                <wp:effectExtent l="0" t="0" r="0" b="5715"/>
                <wp:wrapNone/>
                <wp:docPr id="173" name="Group 173"/>
                <wp:cNvGraphicFramePr/>
                <a:graphic xmlns:a="http://schemas.openxmlformats.org/drawingml/2006/main">
                  <a:graphicData uri="http://schemas.microsoft.com/office/word/2010/wordprocessingGroup">
                    <wpg:wgp>
                      <wpg:cNvGrpSpPr/>
                      <wpg:grpSpPr>
                        <a:xfrm>
                          <a:off x="0" y="0"/>
                          <a:ext cx="6165905" cy="2032903"/>
                          <a:chOff x="-60791" y="-2"/>
                          <a:chExt cx="3279479" cy="4054324"/>
                        </a:xfrm>
                      </wpg:grpSpPr>
                      <wps:wsp>
                        <wps:cNvPr id="174" name="Rectangle 174"/>
                        <wps:cNvSpPr/>
                        <wps:spPr>
                          <a:xfrm>
                            <a:off x="0" y="-2"/>
                            <a:ext cx="3218688" cy="36109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 y="19051"/>
                            <a:ext cx="2240370" cy="3064444"/>
                            <a:chOff x="228599" y="1"/>
                            <a:chExt cx="1466258" cy="3771622"/>
                          </a:xfrm>
                        </wpg:grpSpPr>
                        <wps:wsp>
                          <wps:cNvPr id="176" name="Rectangle 10"/>
                          <wps:cNvSpPr/>
                          <wps:spPr>
                            <a:xfrm>
                              <a:off x="228599" y="1"/>
                              <a:ext cx="1466258" cy="2687781"/>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664579"/>
                              <a:ext cx="1131863" cy="3107044"/>
                            </a:xfrm>
                            <a:prstGeom prst="rect">
                              <a:avLst/>
                            </a:prstGeom>
                            <a:blipFill>
                              <a:blip r:embed="rId1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60791" y="491253"/>
                            <a:ext cx="3092806" cy="3563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979" w:rsidRPr="00957A83" w:rsidRDefault="00AF2979" w:rsidP="00F934E9">
                              <w:pPr>
                                <w:spacing w:after="0" w:line="240" w:lineRule="auto"/>
                                <w:ind w:left="504"/>
                                <w:rPr>
                                  <w:rFonts w:ascii="Impact" w:hAnsi="Impact"/>
                                  <w:smallCaps/>
                                  <w:color w:val="2683C6" w:themeColor="accent2"/>
                                  <w:sz w:val="88"/>
                                  <w:szCs w:val="88"/>
                                </w:rPr>
                              </w:pPr>
                              <w:r w:rsidRPr="00957A83">
                                <w:rPr>
                                  <w:rFonts w:ascii="Impact" w:hAnsi="Impact"/>
                                  <w:smallCaps/>
                                  <w:color w:val="2683C6" w:themeColor="accent2"/>
                                  <w:sz w:val="88"/>
                                  <w:szCs w:val="88"/>
                                </w:rPr>
                                <w:t>DCRS MISSION</w:t>
                              </w:r>
                            </w:p>
                            <w:p w:rsidR="00AF2979" w:rsidRPr="00957A83" w:rsidRDefault="00AF2979" w:rsidP="00F934E9">
                              <w:pPr>
                                <w:spacing w:after="0" w:line="240" w:lineRule="auto"/>
                                <w:ind w:left="504"/>
                                <w:rPr>
                                  <w:rFonts w:ascii="Maiandra GD" w:hAnsi="Maiandra GD"/>
                                  <w:smallCaps/>
                                  <w:color w:val="262626" w:themeColor="text1" w:themeTint="D9"/>
                                  <w:sz w:val="28"/>
                                  <w:szCs w:val="28"/>
                                </w:rPr>
                              </w:pPr>
                              <w:r w:rsidRPr="00957A83">
                                <w:rPr>
                                  <w:rFonts w:ascii="Maiandra GD" w:hAnsi="Maiandra GD"/>
                                  <w:smallCaps/>
                                  <w:color w:val="262626" w:themeColor="text1" w:themeTint="D9"/>
                                  <w:sz w:val="28"/>
                                  <w:szCs w:val="28"/>
                                </w:rPr>
                                <w:t>Howard County Department of Community Resources and services</w:t>
                              </w:r>
                            </w:p>
                            <w:p w:rsidR="00AF2979" w:rsidRDefault="00AF2979" w:rsidP="00F934E9">
                              <w:pPr>
                                <w:pStyle w:val="NoSpacing"/>
                                <w:ind w:left="360"/>
                                <w:jc w:val="right"/>
                                <w:rPr>
                                  <w:color w:val="1CADE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AA988B" id="Group 173" o:spid="_x0000_s1028" style="position:absolute;margin-left:-8pt;margin-top:75pt;width:485.5pt;height:160.05pt;z-index:-251653120;mso-wrap-distance-left:18pt;mso-wrap-distance-right:18pt;mso-position-horizontal-relative:margin;mso-position-vertical-relative:page;mso-width-relative:margin;mso-height-relative:margin" coordorigin="-607" coordsize="32794,40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b3OCwYAAIgaAAAOAAAAZHJzL2Uyb0RvYy54bWzsWduO2zYQfS/QfxD0&#10;WGBjSbYl24g32CZNECBIgmSLpI+0RFlCJVEl6bW3X9/Dq2XHyTpbIGmK9YNNiXMhZziHM+PHT3Zt&#10;E9xQLmrWLcP4URQGtMtZUXfrZfj79fOLWRgISbqCNKyjy/CWivDJ5c8/Pd72C5qwijUF5QGEdGKx&#10;7ZdhJWW/GI1EXtGWiEespx0mS8ZbIvHI16OCky2kt80oiaJ0tGW86DnLqRB4+8xMhpdaflnSXL4p&#10;S0Fl0CxDrE3qb66/V+p7dPmYLNac9FWd22WQe6yiJXUHpV7UMyJJsOH1J6LaOudMsFI+ylk7YmVZ&#10;51TvAbuJo6PdvOBs0+u9rBfbde/NBNMe2eneYvPXN295UBfwXTYOg460cJLWG6gXMM+2Xy9A9YL3&#10;7/u33L5Ymye1413JW/WLvQQ7bdhbb1i6k0GOl2mcTufRNAxyzCXROJlHWjZZ5BX8o/gu0iibx2EA&#10;govEuCWvfrP84ySbT7K54Z9E08k4mSiakVM/Uqv0i9r2OExiby/x7+z1viI91W4QyhLeXhNnr3c4&#10;ZqRbNxQ20+tSCwClN5hYCNjus9ZyG3bmGifxLJ0hcpS5xmkczSN9Uv12yaLnQr6grA3UYBlyrECf&#10;P3LzSkhjGUei1ArW1MXzumn0gwou+rThwQ1BWKzWsWFt+oqYV06bDkNFqU19IKTplKiOKaFGn3oD&#10;P7i96pG8baiia7p3tMQxg6MTrcxLNgpJntNOmnWIihTUvJ5G+FhHew69Fi1QSS6h38u2Ag7352Sb&#10;VVp6xUo1Pnjm6EsLM8yeQ2tmnfTMbd0xfkpAg11ZzYbeGcmYRllpxYpbHCrODDqJPn9ew6uviJBv&#10;CQccAbgAsfINvsqGbZchs6MwqBj/+9R7RY9Tj9kw2ALelqH4a0M4DYPmZYd4mMeTicJD/TCZZgke&#10;+HBmNZzpNu1ThqOC+MTq9FDRy8YNS87aD0DiK6UVU6TLoXsZ5pK7h6fSwC6wPKdXV5oMGNgT+ap7&#10;3+dKuLKqOrXXuw+E9/ZoS0TFa+ZikCyOTrihVZwdu9pIVtb6+O/tau0NPDBYplHCw5oPZoDTIfhN&#10;ldu+EvwuDIDFwDrtdZwxi2BJMonGGSyjQzpKJ/goBQMETJLZdA6MQ8xb5j0AxpM0TaYOEbIsThMN&#10;kh4RvgsAps5mAwDU4aqsfxb+fbpnZ7CDHSfpLMtmLpDcjZNvDAYqK7pTgRu4AAKqV+vCejRnXSdq&#10;ST/C/GXbIKB+GQVRsA2UUxIj9gT5H4fkVTBLknmq93eC+iNc74VbwXerGDJFwV0qkvuoGDKZHdyp&#10;B4mA38oZdhqSn6kBV+fXaDgkv8tMh377sd2sEqdkmt59koZuThBWs+n/yc3AOR/XpDIpDqBz19lY&#10;xwh3DvJic4n3TKicchj4QFX3iMA2NzK4NAJ/mdlgumd2KHQeM9wy1OxA+zxmBNaQWafMsMR5zIiZ&#10;IbPLlzWzEWJtp3JHVR41ujySuNeRT4YByqOVuaFwRSuTK1OpYYAExCFnUC1DC4tqukVics00oTwq&#10;BqByP9t0QyovDOt1rnEU7rfX8mw06J2ZQ2496cjcryEHEEDkHraxBkfgfoeEx7rzhglqTorat847&#10;vS2UCQf3z0Fu7FPVw+TWiDqgfMiiy4cs+sfLor9JeZ2dyC6zTAX816SXKQpIhQJpiipnbgDN55jx&#10;GIU2UFYn5XGURSYpR2y7HNMV0bYYuavOXjV178psNbYtGyDqUcPmRGPLNIOesXzTohY23S1OGyLR&#10;WhNV3Qsg84K2K1oAn18WtkYQklOZA5xcKZzb8t9PYDfDZT1AzgPk/HCF+768NdH/Dbp7KLZNQ+Ba&#10;wcWvbIfm3uwIfQK5w4St1xUqfabNN2huTuZxMrXNT4dD42iezCJU0xqHpuk4SjVS3R+HfF9OZTwq&#10;YUvHU5Ma+xkIN1Bgmlompz6jf3dGm+x0c+4Mxm/dnCv+dNm8xYRPm3Nyt9qZ/rjz/fdo19kOnWnX&#10;2d6dadfhdjOtOgzu3aZD0m86dv+FJp2OdfzdofNt+9eM+j9l+Kz9tP8D6fI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R56auEAAAALAQAADwAAAGRycy9kb3ducmV2LnhtbEyP&#10;wU7DMBBE70j8g7VI3FrbQAqEOFVVAaeqEi0S4uYm2yRqvI5iN0n/nuUEt1nNaPZNtpxcKwbsQ+PJ&#10;gJ4rEEiFLxuqDHzu32ZPIEK0VNrWExq4YIBlfn2V2bT0I33gsIuV4BIKqTVQx9ilUoaiRmfD3HdI&#10;7B1972zks69k2duRy10r75RaSGcb4g+17XBdY3HanZ2B99GOq3v9OmxOx/Xle59svzYajbm9mVYv&#10;ICJO8S8Mv/iMDjkzHfyZyiBaAzO94C2RjUSx4MRzkrA4GHh4VBpknsn/G/IfAA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ECLQAUAAYACAAAACEAsYJn&#10;tgoBAAATAgAAEwAAAAAAAAAAAAAAAAAAAAAAW0NvbnRlbnRfVHlwZXNdLnhtbFBLAQItABQABgAI&#10;AAAAIQA4/SH/1gAAAJQBAAALAAAAAAAAAAAAAAAAADsBAABfcmVscy8ucmVsc1BLAQItABQABgAI&#10;AAAAIQAUEb3OCwYAAIgaAAAOAAAAAAAAAAAAAAAAADoCAABkcnMvZTJvRG9jLnhtbFBLAQItABQA&#10;BgAIAAAAIQCqJg6+vAAAACEBAAAZAAAAAAAAAAAAAAAAAHEIAABkcnMvX3JlbHMvZTJvRG9jLnht&#10;bC5yZWxzUEsBAi0AFAAGAAgAAAAhADkeemrhAAAACwEAAA8AAAAAAAAAAAAAAAAAZAkAAGRycy9k&#10;b3ducmV2LnhtbFBLAQItAAoAAAAAAAAAIQBjZE2XeBoAAHgaAAAUAAAAAAAAAAAAAAAAAHIKAABk&#10;cnMvbWVkaWEvaW1hZ2UxLnBuZ1BLBQYAAAAABgAGAHwBAAAcJQAAAAA=&#10;">
                <v:rect id="Rectangle 174" o:spid="_x0000_s1029" style="position:absolute;width:32186;height:36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30" style="position:absolute;top:190;width:22403;height:30644" coordorigin="2285" coordsize="14662,3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1" style="position:absolute;left:2285;width:14663;height:26877;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1cade4 [3204]" stroked="f" strokeweight="2pt">
                    <v:path arrowok="t" o:connecttype="custom" o:connectlocs="0,0;1466258,0;1085979,727941;0,2687781;0,0" o:connectangles="0,0,0,0,0"/>
                  </v:shape>
                  <v:rect id="Rectangle 177" o:spid="_x0000_s1032" style="position:absolute;left:2286;top:6645;width:11318;height:31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7" o:title="" recolor="t" rotate="t" type="frame"/>
                  </v:rect>
                </v:group>
                <v:shape id="Text Box 178" o:spid="_x0000_s1033" type="#_x0000_t202" style="position:absolute;left:-607;top:4912;width:30927;height:35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AF2979" w:rsidRPr="00957A83" w:rsidRDefault="00AF2979" w:rsidP="00F934E9">
                        <w:pPr>
                          <w:spacing w:after="0" w:line="240" w:lineRule="auto"/>
                          <w:ind w:left="504"/>
                          <w:rPr>
                            <w:rFonts w:ascii="Impact" w:hAnsi="Impact"/>
                            <w:smallCaps/>
                            <w:color w:val="2683C6" w:themeColor="accent2"/>
                            <w:sz w:val="88"/>
                            <w:szCs w:val="88"/>
                          </w:rPr>
                        </w:pPr>
                        <w:r w:rsidRPr="00957A83">
                          <w:rPr>
                            <w:rFonts w:ascii="Impact" w:hAnsi="Impact"/>
                            <w:smallCaps/>
                            <w:color w:val="2683C6" w:themeColor="accent2"/>
                            <w:sz w:val="88"/>
                            <w:szCs w:val="88"/>
                          </w:rPr>
                          <w:t>DCRS MISSION</w:t>
                        </w:r>
                      </w:p>
                      <w:p w:rsidR="00AF2979" w:rsidRPr="00957A83" w:rsidRDefault="00AF2979" w:rsidP="00F934E9">
                        <w:pPr>
                          <w:spacing w:after="0" w:line="240" w:lineRule="auto"/>
                          <w:ind w:left="504"/>
                          <w:rPr>
                            <w:rFonts w:ascii="Maiandra GD" w:hAnsi="Maiandra GD"/>
                            <w:smallCaps/>
                            <w:color w:val="262626" w:themeColor="text1" w:themeTint="D9"/>
                            <w:sz w:val="28"/>
                            <w:szCs w:val="28"/>
                          </w:rPr>
                        </w:pPr>
                        <w:r w:rsidRPr="00957A83">
                          <w:rPr>
                            <w:rFonts w:ascii="Maiandra GD" w:hAnsi="Maiandra GD"/>
                            <w:smallCaps/>
                            <w:color w:val="262626" w:themeColor="text1" w:themeTint="D9"/>
                            <w:sz w:val="28"/>
                            <w:szCs w:val="28"/>
                          </w:rPr>
                          <w:t>Howard County Department of Community Resources and services</w:t>
                        </w:r>
                      </w:p>
                      <w:p w:rsidR="00AF2979" w:rsidRDefault="00AF2979" w:rsidP="00F934E9">
                        <w:pPr>
                          <w:pStyle w:val="NoSpacing"/>
                          <w:ind w:left="360"/>
                          <w:jc w:val="right"/>
                          <w:rPr>
                            <w:color w:val="1CADE4" w:themeColor="accent1"/>
                            <w:sz w:val="20"/>
                            <w:szCs w:val="20"/>
                          </w:rPr>
                        </w:pPr>
                      </w:p>
                    </w:txbxContent>
                  </v:textbox>
                </v:shape>
                <w10:wrap anchorx="margin" anchory="page"/>
              </v:group>
            </w:pict>
          </mc:Fallback>
        </mc:AlternateContent>
      </w:r>
    </w:p>
    <w:p w:rsidR="00EB2A92" w:rsidRDefault="0085662E" w:rsidP="0085662E">
      <w:pPr>
        <w:tabs>
          <w:tab w:val="left" w:pos="1155"/>
          <w:tab w:val="center" w:pos="4680"/>
        </w:tabs>
        <w:rPr>
          <w:rFonts w:cstheme="minorHAnsi"/>
          <w:b/>
          <w:sz w:val="44"/>
          <w:szCs w:val="44"/>
        </w:rPr>
      </w:pPr>
      <w:r>
        <w:rPr>
          <w:rFonts w:cstheme="minorHAnsi"/>
          <w:b/>
          <w:sz w:val="44"/>
          <w:szCs w:val="44"/>
        </w:rPr>
        <w:tab/>
      </w:r>
      <w:r>
        <w:rPr>
          <w:rFonts w:cstheme="minorHAnsi"/>
          <w:b/>
          <w:sz w:val="44"/>
          <w:szCs w:val="44"/>
        </w:rPr>
        <w:tab/>
      </w:r>
    </w:p>
    <w:p w:rsidR="00EB2A92" w:rsidRDefault="00957A83" w:rsidP="00957A83">
      <w:pPr>
        <w:tabs>
          <w:tab w:val="left" w:pos="7480"/>
        </w:tabs>
        <w:rPr>
          <w:rFonts w:cstheme="minorHAnsi"/>
          <w:b/>
          <w:sz w:val="44"/>
          <w:szCs w:val="44"/>
        </w:rPr>
      </w:pPr>
      <w:r>
        <w:rPr>
          <w:rFonts w:cstheme="minorHAnsi"/>
          <w:b/>
          <w:sz w:val="44"/>
          <w:szCs w:val="44"/>
        </w:rPr>
        <w:tab/>
      </w:r>
    </w:p>
    <w:p w:rsidR="00957A83" w:rsidRPr="00957A83" w:rsidRDefault="00957A83" w:rsidP="00957A83">
      <w:pPr>
        <w:pStyle w:val="Heading1"/>
        <w:rPr>
          <w:rFonts w:asciiTheme="minorHAnsi" w:eastAsia="Times New Roman" w:hAnsiTheme="minorHAnsi" w:cstheme="minorHAnsi"/>
          <w:b/>
          <w:color w:val="7F7F7F" w:themeColor="text1" w:themeTint="80"/>
          <w:sz w:val="24"/>
          <w:szCs w:val="24"/>
        </w:rPr>
      </w:pPr>
    </w:p>
    <w:p w:rsidR="00E66513" w:rsidRPr="00957A83" w:rsidRDefault="00E66513" w:rsidP="00957A83">
      <w:pPr>
        <w:pStyle w:val="Heading1"/>
        <w:rPr>
          <w:rFonts w:asciiTheme="minorHAnsi" w:eastAsia="Times New Roman" w:hAnsiTheme="minorHAnsi" w:cstheme="minorHAnsi"/>
          <w:b/>
          <w:color w:val="7F7F7F" w:themeColor="text1" w:themeTint="80"/>
          <w:sz w:val="44"/>
          <w:szCs w:val="44"/>
        </w:rPr>
      </w:pPr>
      <w:bookmarkStart w:id="3" w:name="_Toc5881654"/>
      <w:r w:rsidRPr="00957A83">
        <w:rPr>
          <w:rFonts w:asciiTheme="minorHAnsi" w:eastAsia="Times New Roman" w:hAnsiTheme="minorHAnsi" w:cstheme="minorHAnsi"/>
          <w:b/>
          <w:color w:val="7F7F7F" w:themeColor="text1" w:themeTint="80"/>
          <w:sz w:val="44"/>
          <w:szCs w:val="44"/>
        </w:rPr>
        <w:t xml:space="preserve">DCRS </w:t>
      </w:r>
      <w:r w:rsidR="00957A83">
        <w:rPr>
          <w:rFonts w:asciiTheme="minorHAnsi" w:eastAsia="Times New Roman" w:hAnsiTheme="minorHAnsi" w:cstheme="minorHAnsi"/>
          <w:b/>
          <w:color w:val="7F7F7F" w:themeColor="text1" w:themeTint="80"/>
          <w:sz w:val="44"/>
          <w:szCs w:val="44"/>
        </w:rPr>
        <w:t>MISSION STATEMENT</w:t>
      </w:r>
      <w:bookmarkEnd w:id="3"/>
    </w:p>
    <w:p w:rsidR="00E66513" w:rsidRPr="00957A83" w:rsidRDefault="00E66513" w:rsidP="00F934E9">
      <w:pPr>
        <w:spacing w:after="0"/>
        <w:jc w:val="center"/>
        <w:rPr>
          <w:rFonts w:cstheme="minorHAnsi"/>
          <w:sz w:val="16"/>
          <w:szCs w:val="16"/>
        </w:rPr>
      </w:pPr>
    </w:p>
    <w:p w:rsidR="00B43A4F" w:rsidRDefault="00B43A4F" w:rsidP="00F934E9">
      <w:pPr>
        <w:spacing w:after="0"/>
        <w:jc w:val="center"/>
        <w:rPr>
          <w:rFonts w:cstheme="minorHAnsi"/>
          <w:sz w:val="28"/>
          <w:szCs w:val="28"/>
        </w:rPr>
      </w:pPr>
      <w:r>
        <w:rPr>
          <w:rFonts w:cstheme="minorHAnsi"/>
          <w:sz w:val="28"/>
          <w:szCs w:val="28"/>
        </w:rPr>
        <w:t>The Department of Community Resources and Services supports Howard County residents and families achieve stability, independence and self-sufficiency through the provision and funding of quality human services.</w:t>
      </w:r>
    </w:p>
    <w:p w:rsidR="00F934E9" w:rsidRDefault="00F934E9" w:rsidP="00F934E9">
      <w:pPr>
        <w:spacing w:after="0"/>
        <w:jc w:val="center"/>
        <w:rPr>
          <w:rFonts w:cstheme="minorHAnsi"/>
          <w:i/>
          <w:sz w:val="30"/>
          <w:szCs w:val="30"/>
        </w:rPr>
      </w:pPr>
    </w:p>
    <w:p w:rsidR="00957A83" w:rsidRPr="00DA0DE6" w:rsidRDefault="00957A83" w:rsidP="00F934E9">
      <w:pPr>
        <w:spacing w:after="0"/>
        <w:jc w:val="center"/>
        <w:rPr>
          <w:rFonts w:cstheme="minorHAnsi"/>
          <w:i/>
          <w:sz w:val="30"/>
          <w:szCs w:val="30"/>
        </w:rPr>
      </w:pPr>
    </w:p>
    <w:p w:rsidR="00F934E9" w:rsidRPr="00F934E9" w:rsidRDefault="00F934E9" w:rsidP="00F934E9">
      <w:pPr>
        <w:spacing w:after="0"/>
        <w:jc w:val="center"/>
        <w:rPr>
          <w:rFonts w:cstheme="minorHAnsi"/>
          <w:i/>
          <w:sz w:val="40"/>
          <w:szCs w:val="40"/>
        </w:rPr>
      </w:pPr>
    </w:p>
    <w:p w:rsidR="00F934E9" w:rsidRDefault="0081524C" w:rsidP="0081524C">
      <w:pPr>
        <w:rPr>
          <w:rFonts w:cstheme="minorHAnsi"/>
          <w:b/>
          <w:sz w:val="44"/>
          <w:szCs w:val="44"/>
        </w:rPr>
      </w:pPr>
      <w:r w:rsidRPr="003E54D2">
        <w:rPr>
          <w:rFonts w:ascii="Maiandra GD" w:hAnsi="Maiandra GD"/>
          <w:b/>
          <w:noProof/>
          <w:sz w:val="28"/>
          <w:szCs w:val="28"/>
        </w:rPr>
        <mc:AlternateContent>
          <mc:Choice Requires="wpg">
            <w:drawing>
              <wp:anchor distT="0" distB="0" distL="228600" distR="228600" simplePos="0" relativeHeight="251665408" behindDoc="0" locked="0" layoutInCell="1" allowOverlap="1" wp14:anchorId="62639DC0" wp14:editId="22A7A9A4">
                <wp:simplePos x="0" y="0"/>
                <wp:positionH relativeFrom="margin">
                  <wp:posOffset>-215900</wp:posOffset>
                </wp:positionH>
                <wp:positionV relativeFrom="page">
                  <wp:posOffset>4927600</wp:posOffset>
                </wp:positionV>
                <wp:extent cx="6426200" cy="1409700"/>
                <wp:effectExtent l="0" t="57150" r="12700" b="0"/>
                <wp:wrapNone/>
                <wp:docPr id="4" name="Group 4"/>
                <wp:cNvGraphicFramePr/>
                <a:graphic xmlns:a="http://schemas.openxmlformats.org/drawingml/2006/main">
                  <a:graphicData uri="http://schemas.microsoft.com/office/word/2010/wordprocessingGroup">
                    <wpg:wgp>
                      <wpg:cNvGrpSpPr/>
                      <wpg:grpSpPr>
                        <a:xfrm>
                          <a:off x="0" y="0"/>
                          <a:ext cx="6426200" cy="1409700"/>
                          <a:chOff x="-1" y="-2"/>
                          <a:chExt cx="3258318" cy="3610900"/>
                        </a:xfrm>
                      </wpg:grpSpPr>
                      <wps:wsp>
                        <wps:cNvPr id="7" name="Rectangle 7"/>
                        <wps:cNvSpPr/>
                        <wps:spPr>
                          <a:xfrm>
                            <a:off x="0" y="-2"/>
                            <a:ext cx="3218688" cy="3610900"/>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0" y="19051"/>
                            <a:ext cx="2340148" cy="3064444"/>
                            <a:chOff x="228600" y="1"/>
                            <a:chExt cx="1531560" cy="3771622"/>
                          </a:xfrm>
                        </wpg:grpSpPr>
                        <wps:wsp>
                          <wps:cNvPr id="17" name="Rectangle 10"/>
                          <wps:cNvSpPr/>
                          <wps:spPr>
                            <a:xfrm>
                              <a:off x="293902" y="1"/>
                              <a:ext cx="1466258" cy="268778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8600" y="664579"/>
                              <a:ext cx="1131863" cy="3107044"/>
                            </a:xfrm>
                            <a:prstGeom prst="rect">
                              <a:avLst/>
                            </a:prstGeom>
                            <a:blipFill>
                              <a:blip r:embed="rId16"/>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19"/>
                        <wps:cNvSpPr txBox="1"/>
                        <wps:spPr>
                          <a:xfrm>
                            <a:off x="-1" y="348418"/>
                            <a:ext cx="3258318" cy="3262480"/>
                          </a:xfrm>
                          <a:prstGeom prst="rect">
                            <a:avLst/>
                          </a:prstGeom>
                          <a:noFill/>
                          <a:ln w="6350">
                            <a:noFill/>
                          </a:ln>
                          <a:effectLst/>
                        </wps:spPr>
                        <wps:txbx>
                          <w:txbxContent>
                            <w:p w:rsidR="00AF2979" w:rsidRPr="0081524C" w:rsidRDefault="00AF2979" w:rsidP="00F934E9">
                              <w:pPr>
                                <w:spacing w:after="0" w:line="240" w:lineRule="auto"/>
                                <w:ind w:left="504"/>
                                <w:rPr>
                                  <w:rFonts w:ascii="Impact" w:hAnsi="Impact"/>
                                  <w:smallCaps/>
                                  <w:color w:val="76CDEE" w:themeColor="accent1" w:themeTint="99"/>
                                  <w:sz w:val="88"/>
                                  <w:szCs w:val="88"/>
                                </w:rPr>
                              </w:pPr>
                              <w:r w:rsidRPr="0081524C">
                                <w:rPr>
                                  <w:rFonts w:ascii="Impact" w:hAnsi="Impact"/>
                                  <w:smallCaps/>
                                  <w:color w:val="76CDEE" w:themeColor="accent1" w:themeTint="99"/>
                                  <w:sz w:val="88"/>
                                  <w:szCs w:val="88"/>
                                </w:rPr>
                                <w:t>S4S VISION</w:t>
                              </w:r>
                            </w:p>
                            <w:p w:rsidR="00AF2979" w:rsidRDefault="00AF2979" w:rsidP="00B2275A">
                              <w:pPr>
                                <w:spacing w:after="0" w:line="240" w:lineRule="auto"/>
                                <w:ind w:left="504"/>
                                <w:rPr>
                                  <w:rFonts w:ascii="Maiandra GD" w:hAnsi="Maiandra GD"/>
                                  <w:smallCaps/>
                                  <w:color w:val="262626" w:themeColor="text1" w:themeTint="D9"/>
                                  <w:sz w:val="32"/>
                                  <w:szCs w:val="32"/>
                                </w:rPr>
                              </w:pPr>
                              <w:r>
                                <w:rPr>
                                  <w:rFonts w:ascii="Maiandra GD" w:hAnsi="Maiandra GD"/>
                                  <w:smallCaps/>
                                  <w:color w:val="262626" w:themeColor="text1" w:themeTint="D9"/>
                                  <w:sz w:val="32"/>
                                  <w:szCs w:val="32"/>
                                </w:rPr>
                                <w:t>Building Generations     Building Community</w:t>
                              </w:r>
                            </w:p>
                            <w:p w:rsidR="00AF2979" w:rsidRDefault="00AF2979" w:rsidP="00B2275A">
                              <w:pPr>
                                <w:spacing w:after="0" w:line="240" w:lineRule="auto"/>
                                <w:ind w:left="504"/>
                                <w:rPr>
                                  <w:rFonts w:ascii="Maiandra GD" w:hAnsi="Maiandra GD"/>
                                  <w:smallCaps/>
                                  <w:color w:val="262626" w:themeColor="text1" w:themeTint="D9"/>
                                  <w:sz w:val="32"/>
                                  <w:szCs w:val="32"/>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639DC0" id="Group 4" o:spid="_x0000_s1034" style="position:absolute;margin-left:-17pt;margin-top:388pt;width:506pt;height:111pt;z-index:251665408;mso-wrap-distance-left:18pt;mso-wrap-distance-right:18pt;mso-position-horizontal-relative:margin;mso-position-vertical-relative:page;mso-width-relative:margin;mso-height-relative:margin" coordorigin="" coordsize="32583,36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zGc/wUAAGQXAAAOAAAAZHJzL2Uyb0RvYy54bWzsWNuO2zYQfS/QfyD0&#10;WCCxJMvyBfEG22w3CLBIgmSLpI+0TNkCJFIluWtvv76HN0nrbGtniyZtED9YojjDy+HM4cw8e75v&#10;anLLpKoEX0bJ0zgijBdiXfHNMvr1+vLJLCJKU76mteBsGd0xFT0/+/GHZ7t2wVKxFfWaSYJBuFrs&#10;2mW01bpdjEaq2LKGqqeiZRydpZAN1WjKzWgt6Q6jN/UojeN8tBNy3UpRMKXw9cJ1Rmd2/LJkhX5T&#10;loppUi8jrE3bf2n/V+Z/dPaMLjaSttuq8Mugj1hFQyuOSbuhLqim5EZWnwzVVIUUSpT6aSGakSjL&#10;qmB2D9hNEh/s5qUUN63dy2ax27QdTID2AKdHD1u8vn0rSbVeRllEOG1wRHZWkhlodu1mAYmXsn3f&#10;vpX+w8a1zG73pWzME/sgewvqXQcq22tS4GOepTlOKiIF+pIsnk/RsLAXW5yN0XuSRASdT9Lw/Rev&#10;O04ns3ECEzK64zyJ5053FKYemRV2C9q1MCLV46T+GU7vt7RlFn5lUPA4TQNO72BclG9qRqYOKyvV&#10;AaUWCpj9JUphswGmcZrM8tnfbJUuWqn0SyYaYl6WkcT81ubo7ZXSQBSoBBEzrRJ1tb6s6to27tSL&#10;WpJbCj+A+6zFLiI1VRofl9Gl/bmx6nZLnZg9JYyprKod/t6QNSe7ZZROMnu4FM5b1lTjrJoW5qT4&#10;JiK03oAVCi3t2FyY1dijN+u8oGrrZrLDGgwxW83Ncpl1Xb8tc6wOS/O2Eus7HIUUzpdVW1xWGO0K&#10;m3lLJZwXpgZC0m/wV9YCSxT+LSJbIf946LuRh62gNyI7kAGW//sNlQwYveKwonmSZYY9bCObTFM0&#10;5LBnNezhN80LAZxh1VidfTXyug6vpRTNB/DWuZkVXZQXmNsB5RsvtCMpMF/Bzs+tGBijpfqKv28L&#10;M7jByeB4vf9AZeuNQsOeXotguXRxYBtO1mhycX6jRVlZw+lxxRl4L3Leb32rIwLvAkkefMBxBdo4&#10;vEeRRTKPJ4lz++AJ6TiLkyx4Qpxn+DmJjjDSdJYbqzOMEroCZySTcTLJ0Wk5YzpN8tTyytfkjOQB&#10;0kisfxmwwS3HWSOdj+dxOtxywCvJ8hw86Tac5rPpdDY2oHQbpovixjGHOfhgEbir1nAw82mz9tRf&#10;CM5VpdlHwFc2NZzppxGJyY6kaRanM4/1J+K/3RffklmaznEE1tU/kf4Iv+gG9wMfn2KoFJNjUwCo&#10;z59iqOR2cHSe8WCeE3Aaip84A67lbicnzHBf/BhM98/t/33MST6Zp5P8uCUNjzkFk8wm39Ixw+s7&#10;v6Zbd4OCAPbc+zrecMUggozdBSKUicCGjg9SDU04tiMSaBmiOKLswrhO2dIF1nOasuO2Tjlw9mnK&#10;cKzhsgP/naYMnxkq28smLNs9PXYm4jKJRG0TCYQ6uKNlRFbLaOW4DtezgdxAZV5tfOSZk2yXkadF&#10;090gKLkWVlAfhM6Ysu+t+VAq0LBZbziaIBGerR3Pe4PdmTNyf5JBLDydOIgAQ/a0jTUEgfAcCh7O&#10;XdRCMWcpZt/27umwMBAO7p+aG0Fz7/UxndJ3NTNg1PwdK5GOwCTH1j5tIsi60LXWwaispFEpEVN2&#10;Si4qOlCiRcG4Dgbl5Y2qizI/R7nTsDMLrjvlpuLChbkHs/dLLp182L3bcx96fQ9pv0RI+wUyRJOw&#10;ulS6TxHxDWZ/erTXB7h5joRj7vilC/kSZMU5SM/GuEk8jV2IDFcLKXnIBE9MFld11YZc0bz7WgMI&#10;7qDS8EBFxlUxLkRx08DPXFlGMuSCqAmpbdUqEOWCNSuGtFC+WvsoUmnJdAGuCC5c+By268Buhsv6&#10;nm/2meg3mW/2xRznKf96KSeZB0e9Np71s9gTfLrvp0Tv8d3nmf2t1Tuar335GtY4m2XO13G9PFjF&#10;QjUsm4UL9JHeOqikOK/IxxMXz3U99gbvLzkXCB5cu3q/2tvan70bv9ZN5OsprrjiKy2uuIKoxBk6&#10;Xh5dVEGY5uor/4WSijVxlHJthOTLzqZWPGzb+KAvjp/9C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pQYGeAAAAALAQAADwAAAGRycy9kb3ducmV2LnhtbEyPQU/CQBCF7yb+h82Y&#10;eINtRSnUbgkh6omYCCaE29Ad2obubtNd2vLvHU96+17m5c172Wo0jeip87WzCuJpBIJs4XRtSwXf&#10;+/fJAoQPaDU2zpKCG3lY5fd3GabaDfaL+l0oBYdYn6KCKoQ2ldIXFRn0U9eS5dvZdQYDy66UusOB&#10;w00jn6JoLg3Wlj9U2NKmouKyuxoFHwMO61n81m8v583tuH/5PGxjUurxYVy/ggg0hj8z/Nbn6pBz&#10;p5O7Wu1Fo2Aye+YtQUGSzBnYsUwWDCeGJYPMM/l/Q/4DAAD//wMAUEsDBAoAAAAAAAAAIQBjZE2X&#10;eBoAAHgaAAAUAAAAZHJzL21lZGlhL2ltYWdlMS5wbmeJUE5HDQoaCgAAAA1JSERSAAAB5AAAAVAI&#10;BgAAAG71DZoAAAAJcEhZcwAALiMAAC4jAXilP3YAAAAZdEVYdFNvZnR3YXJlAEFkb2JlIEltYWdl&#10;UmVhZHlxyWU8AAAaBUlEQVR42uzdDZcU1Z0H4MtOIAgMjDu86MjLIISDIZAoSEACUVAwakLEgBhz&#10;jLr5YPtR9kvsx9hz9uxm8yIE9v7T1To2M0y/VHVX3Xqec+4hQWamu3pO//re+tWtHQlgCk+fPl3K&#10;f5zJY08HH/7/dvAx/3mOP2tvHj/I40kD33u1Rcd0fx47W/L7eGqHtxVgykBeb9mbK/VYyeNgHn9x&#10;KBoVx/dUHjfy+DyP//iBYwJMEcaHhXGRDuWxTxg36r/yuJXHvTx+tvE/CGRg0jCOGdQxR6I4R9Ng&#10;+fbvDkXtHuWxO4/f5PFxGqxCPEMgA5OEcZwvXnckihI5cDyPb4Rx7f5SHdtP8vhwnBcCYJwwjhJX&#10;nPNacjSKCuOTefyfQ1Grf6TBueFPJ/kAK5CBcUWjepfDUIw4V7yW5tveLtmj6sPqF3ncTlssSwtk&#10;YNbZcXzK3+NIFOPFNCjlCePZxbL0W3ncyePaLN9IIAPbhfFq0qguiSZ1Pf6WBiWtj1JNvQqBDDwv&#10;jJeTEldJ4rV8mpS3phXL0lHSisuWHtT9zQUysFUYxxL1KUeiCBub1E8cjon9TxqUtJ65dlggA02H&#10;cZRTTiSN6lLCWJN6OvH7H5csxbL0yjxeKIBRMTNW4uo+TerJDbe0jPPDH87zBwtkYHR2HLtwLTsS&#10;nadJPZm4dvhmNSNeX8QDEMjAxjCON/DDjkTnaVKPJ0paL1Wz4XfSHJalBTIwThjbFrMM8RpqUj9f&#10;fFCJkla0pa+15UEJZCDCOHbgOuNIdJom9fZ2VyF8p40fPgUyCGN7VJcRxprUm3uUvrvv8IO2v4hA&#10;v8VMQaO6uzSpNxerPj9Ogxs8nOvKpyqgv7PjeCNfcSQ6a1jeEsbfmeu1wwIZqCOMo1H9siPRWfHa&#10;xTlR5a3BsvSFNDg/fLurT0IgQz/DOJaojzkSnbWex2NhnP4lj+tpgdcOC2RgljCOJb1oVCtxdfM9&#10;+0QVxH1uUsfqTiuuHRbIgDDun1iejlWNvjap49rhWJKOtvS1Ep+gQIZ+iTd0jeruieLWSz0N49jG&#10;9WYVxuslP1GBDP2ZHceWmKuOROf0cRvMKGmdzeNqavm1wwIZmDSMV5ISVxf1rUkd1w5HWzpKWuf6&#10;9mILZCg/jO1R3U3xmvWlSb27CuHY0rK318ULZCg7jG2L2c335T40qWNZ+mIalLRue9kFMpQuGtW7&#10;HIZOzRRLb1LH72OcG36YxytecoEMfZgdryeN6i4pvUkdhcLhlpYIZOhNGK8mjeouKbVJHcvSw/sO&#10;X/YyC2ToWxjHdZvrjkRnlNikfrEK4pgRu3mJQIZehnEsUZ9yJDojPjiV1KQe3nf4Yy+tQIY+h3E0&#10;qaOdq1Hdjffek3n8NXW/SR0lrWhLf5GUtAQy8O3sRImr/eJc8ZHU/fJWnBq5lwbnhy1LC2Sgmh0f&#10;q94gaX8YR5O6q+WtKGldyeNXSUlLIAPPhHG0qQ87Eq0XTer9HQ3jWJYelrQsSwtkYJMwti1mN7xS&#10;hdpfO/a4YzYfy9LvewkFMrB1GMcb/BlHovXiA1OXmtSxLD2877BlaYEMbBPG9qjuxvtrl5rUcdpj&#10;uKXlXi+fQAbGn3VpVLdXl5rUp6oZsS0tBTIw4ex4LbnMpO1h3PYmdcyA477D/5YUAgUyMFUYR6P6&#10;ZUeitdrepI4tLWMDj4s+1AlkYPowjiXqY45Ea7W5SR0B/Js8XvcyCWRgtjCO8lY0qpW42mk9ta9J&#10;HR8O4rrhG8m1wwIZEMY9eA9tW5M6VlGGW1oikIGa32A1qtunTU3quHY4Nu/4VXJtukAGGpkdRwN2&#10;1ZFonShEHUyLL2/F78dwS0vXDgtkoKEwXklKXG3Uhib12TRYlr7i5RDIQLNhbI/qdjqax860mCZ1&#10;zICH9x127bBABuYQxrbFbOd7ZYTxIprUEb6fVbNhy9ICGZijKOXschha9T4ZTep5l7diNhznhn/i&#10;JRDIwPxnx+tJo7pNhttgziuMYwYcG3jcSpalBTKwsDCONrVGdXvMs0l9ckMQI5CBBYbxclLiapND&#10;1ey46TC+VQXxSYccgQyLD+NYoj7lSLTGsEndVHnr8IbZsJIWAhlaEsbRpD6RNKrb8n7YZJP6fB6/&#10;Tq4dRiBDK8XMWImrHe+FTTSp96bvlqWVtBDI0NLZcezCtexILFwTTWrXDiOQoSNhvGrG1Ap1N6lv&#10;VcO1wwhk6EAY2xazHepqUrt2GIEMHQzj2IHL7fEWr44mdZS0bibXDiOQoXNhbI/qdrznrefxtxnC&#10;2LXDCGTouAgCjerFvt9N26R27TACGQqZHa+lQYGIxYhzxfEa/HnCr3PtMAIZCgrjaFS/7EgszItp&#10;sEf4uGHs2mEEMhQYxrFEfcyRWJhJmtSuHUYgQ6FhHOWtaFQrcS3GerwMafvylmuHEcggjGnofe14&#10;Ht/k8WSLf+PaYQQy9EQsU2tUL+Y97XlNatcOI5ChR7PjmHGtOhJzt1WTOmbDV5JrhxHI0KswXklK&#10;XIuwWZPatcMIZOhpGNujejFGm9QxG76ZXDuMQIZehrFtMRcjPgA9rd7L7iTXDiOQofeiUb3LYZjr&#10;e1c0qeMmER8m1w4jkIE8O45Zmkb1fN+3vsrjWnLtMAIZqMI4ikQa1fOxO4/f5fFpshUpAhnYEMbL&#10;SYlrHo7k8WYef8jjtMOBQAY2hnEsUZ9yJBp1oRqnqj9POCQIZGBjGC9V4aBRXb/d1Ww4AvhAHjvz&#10;uFH9bxDIwPfEjE2Jq15HNgTxUITwVccagQxsNjuOXbiWHYnaDJelj4/8fWz2caWaIYNABr4XxtGm&#10;tunE7EaXpUfF6YCLDhMCGdgsjG2LObvNlqU3mzFrUiOQgU3DOHbgOuNITG2rZelRF5MmNQIZ2CKM&#10;7VE9nViWjnsPX07bN6Q1qUEgw7bWk5bvJCJUr6fBisLuMf/9JWEMAhmeNzuOm92vOBJjOVPNho9P&#10;8DUHqpmxJjUIZNgyjKNRbb/k55tkWXqUJjUIZNg2jGOJ+pgj8dyZ7STL0qNeqwYgkGHLMF6qgkaJ&#10;61nTLEuP0qQGgQzCeAqzLEtvpEkNAhnGFsvUGtUDsy5Lj34vTWoQyDDW7Di2xFx1JGpZlh4NY01q&#10;EMgwVhivpH6XuHZXQXy95lmsJjUIZBg7jPu8R/WBajZ8Ps2+LD1KkxoEMowdxn3dFjNmrm+m5vbn&#10;1qQGgQwTiUDa1ZPn2tSy9Eaa1CCQYeLZ8XrqR6O6yWXp0Z+jSQ0CGSYK42hTl96obnpZejSMNalB&#10;IMNEYbycyi1xzWNZerPgvyCMQSDDJGEcS9SnCnxq81qWHnW6CmNAIMPYYbxUzeZKalTPc1l6lCY1&#10;CGSYSsyMSylxxax0nsvSG8XS9NU8DvqVAoEMk86OYxeu5Y4/jQNVEMeMePeCHsOeKow1qUEgw8Rh&#10;HG3qwx1+CrEsfD4t/lytJjUIZJg6jLu8LeZwNnykJR8KNKlBIMNUYRw7cJ3p2MNuw7L0KE1qEMgw&#10;dRh3bY/qtixLj9KkBoEMM1lP3WhUt2lZeiNNahDIMPPseC3/sdLih9jGZemNNKlBIMPMYRyN6pdb&#10;+vDauiw9+mFBkxoEMswUxjGzO9bCh9bWZenNPjBoUoNAhpnCOMpb0ahuS4lrdxXCF1I3ln41qUEg&#10;Q1FhfGRDEHeFJjUIZKhFLFMvulF9oRrHO3TcdlZhvOZXCAQyzDo7ji0xVxf047u2LD0axjeSJjUI&#10;ZKghjFfSYkpcXVyW3kiTGgQy1BbGi9ijuovL0qNiefqiMAaBDHWE8Ty3xezysvSoE1UYAwIZahGN&#10;6l0N/4yuL0uP0qQGgQy1zo7XU7ON6hKWpTfSpAaBDLWHcbSpm2hUx7J0bGl5OZXVOtakBoEMtYfx&#10;cqq/xBVBdT0NlsB3F3bINKlBIEPtYRxL1Kdq/JZnqtnw8UIPmSY1CGSoPYyjSR1lpFkb1aUuS4/S&#10;pAaBDI2ImfEsJa6Sl6VHaVKDQIZGZsexC9fylF9e+rL0RprUIJChsTCONvXhCb+sL8vSo2GsSQ0C&#10;GRoJ40m3xezTsvTo89akBoEMjYTxripYx9GnZelRh/K4IoxBIEMTYTzOHtW7qyC+nvq7TKtJDQIZ&#10;GrWetm5UH6hmw+dTv5alR8W2nqf9qoBAhqZmx9EQXtliNvhmGn8Zu1Q7qzB2WRMIZGgsjKNR/fKG&#10;v7Is/WwYa1KDQIZGwziWqI9V/9ey9LPimFxNzd7hChDI9DyMl6qZ8KvJsvRmNKlBIEPjYRyXN32S&#10;x3vJUuxmNKlBIEPjQXwkjwd5XIu/clSeoUkNAhkaC+JoUMdWmLE39Y/ToLD1D0fmezSpQSBDIyG8&#10;VM2Go0W9q/rrCJvfCuNNw1iTGgQy1BrEe6rZ8OrIf9qfx11H6Bma1IBAptYgHt6habNgidny7/PY&#10;50h9jyY1IJCpJYSHJa3V9Pw9qB9W/0aJ6zua1IBAZuYgXq5mwytj/PMocJ3M44kj9y1NakAgM3UI&#10;L1Wz3JgR7xrzy87m8U4ejx3Bf9KkBgQyUwfxng2z4aUJvjS+5p4w/l4Ya1IDApmJg3i1mhEvT/Hl&#10;0aj+zFH8VoTwJWEMCGTGDeFYij5YzW6Xpvw2S9XMeK8j+m0Y30ia1IBAZowgXq5mw6s1fLu41viV&#10;pFEdNKkBgcy2IRwz2TgvvJbGL2lt5608ziU7cYXXqgEgkNk0iHdVITxpSWs7cRvFuHvTI0f5n7Ni&#10;TWpAILNpEM9S0trOsMTV9zDWpAYEMpuG8GY3eKhblLe+Ss4Za1IDAplngrjOktbzROD/NmlUa1ID&#10;ApnvzYaH9x2e152D3s9jveezY01qQCAz0Q0e6hZ3KXoj9btRrUkNCGRB/HQ4G15ewI+PRvXNnoex&#10;JjUgkHscwtPc4KFu0aj+tMcvgyY1IJB7HMTDGzysLvihxAeCaFTv6OlLoUkNCOSeBvFqmm9Ja7sw&#10;fpjHvtTPEpcmNSCQexbCddzgoQlvp/42qjWpAYHcoyBeTt/dd7htfpYG+1T3scR1Oo8LfkMBgVx2&#10;CLehpDXO7PCDnoaxJjUgkAsP4j0bZsNLLX6o0ai+38OXKM4TX02DUwcAArnAIG7yBg91iw8KX7Z4&#10;5t6UPVUYa1IDArmwEB6WtJq8wUMTHlYfHPpU4tKkBgRygUE8rxs8NOF6HifzeNKjlyzOFV8QxoBA&#10;LiOEhzd4WEvdXeo9m8c7eTzu0UunSQ0I5EKCeFcVwm0vaW3naB73ehbGmtSAQC4giBd5g4e6RaP6&#10;kx69fJrUgEDueAjHDHh4u8NSGsjDbTH39uRl1KQGBHKHg7jLJa3t3M3jUOpHo1qTGhDIHZ0ND5el&#10;9xT6NGNLzHOpHztxaVIDArljQRxL0cNl6aWCn+qrebyXx6MevKya1IBA7lAQr1QhvNKDpxtlps96&#10;Esaa1IBA7kAId+EGD3WL8tbnqfxzxprUgEDuQBAPb/Cw2rOnHh9AHqTyG9URxlHe0qQGBHJLg3g1&#10;lV3S2s5v0mATk5Jnx5rUgEBuaQgPb/BwOJVd0trOlTx+kspuVMeHjYvCGBDI7Qri5fTdfYf7LhrV&#10;NwsP4xNVGAMI5BaEcB9LWtuJbTE/Lfw5alIDArklQVzKDR7q9kIeX+Wxo9Dnt7MK4zUvNSCQFxvE&#10;w+0sl72cz4gPJnH3pn2pzBKXJjUgkFswGz6YyrrBQxNu53EyjycFPjdNakAgLzCIS77BQ90u53Ep&#10;lVni0qQGBPICQnh4g4c1s+GxRbnp3ULDWJMaEMhzDuK+3OChbtGovl/oc9OkBgTyHIN4eLtDJa3J&#10;xQeXL1N5Kwma1IBAnlMIL22YDVuWnt7D6oNMSY1qTWpAIM8hiJW06nMrDXbjKum8sSY1IJAbDuK+&#10;3+ChbhfyuJbH44KekyY1IJAbCmElrWYczeOjwsJYkxoQyA0E8UoVwm7wUL9oVH9S4Gz/tJcWEMj1&#10;hLAbPDQvjnGUuPYW8nx2VmHssiZAINcQxHFO+HBS0pqHB3kcSmU0qjWpAYFcUxC7wcN8vZUGy7ol&#10;NKojhK8mBT9AIE8dwsMbPMSMWElrfs7m8V4ejwp4LjHDv5I0qQEmD+Tq2uEIYSWt+YtLgT4pJIw1&#10;qQEmDWQ3eGiFKG/FHtUlnDPWpAaYJJCrZem1KowtSy9OHPsHqfuNak1qgEkCWUmrde5WH4y6PDvW&#10;pAYYJ5A3lLTc4KFdovR0LnW7Ua1JDbBdILvBQ6vFzSLez+ObDj8HTWqAMWfIZxyGVorVik87Hsaa&#10;1AATBDLt80Ien+exo8PPQZMaQCB32nCP6n2pmyUuTWoAgVyE23m8kseTjoaxJjWAQO68y3lcSt1s&#10;VB+oHrswBhDInRZLvO92OIxvJE1qAIHccfvToMTV1Q8SmtQAArnzolH9ZUcf+2vVAEAgd969NNii&#10;tGuN6otJkxpAIBfiVhrsxtWl88aa1AACuShxre61PB536DFrUgMI5KIczeOjDoaxJjWAQC5GNKo/&#10;69hj1qQGEMhFiW0xv+jYLFOTGkAgF+dBGiz9dqVRrUkNIJCL804a3P2oC41qTWoAgVyks1XAPerA&#10;Y9WkBhDIRVrL45MOhbEmNYBALs7ePO6nbpwz1qQGEMhFikb1H6pQbjtNagCBXKyYGR/swOxYkxpA&#10;IBfrSh4/Su1uVMd54qvVhwYABHJxolH9fh7ftPgx7qnCWJMaQCAXKWabH7c8jDWpAQRy0V7I4/M8&#10;drT4Mca54gvCGEAglyoa1Q/z2JfaW+I6lcdPvVQAArlkcSvFV/J40tLHp0kNIJCLdzkNloHb2KiO&#10;pemf53HYywQgkEsWs84PUjtLXHFO+62kSQ0gkAu3Pw1KXG0MY01qAIHcCzH7/LLFs/bzwhhAIPfB&#10;vTyWU/sa1ZrUAAK5N36Vx6upfSUuTWoAgdwbl/J4M4/HLXpMmtQAArlXjuZxu2VhrEkNIJB7JRrV&#10;f0ztOmesSQ0gkHsltsX8omVh/FIaLJ8LYwCB3BsPqtloWwI5ls4ve1kABHKfvJPH6dSeRrUmNYBA&#10;7p3YnzrO0T5qwWOJpenXq9kxAAK5N9by+HVLwjjOYf8ijxe9LAACuU/2psEe1W04Zxzt7l8m5S0A&#10;gdwzMRv9uiUBqEkNIJB76341K1307PiVNNh9CwCB3DtX8vhRWmyj+mk1K9akBhDIvXQ2j/fTYu9t&#10;rEkNIJB7LRrVHy84jDWpAQRyr8XNGeK88Y4FPgZNagB6HcjDPar3pcWVuDSpAeh9IH+Ux6E8nizo&#10;52tSA9D7QI6bM8TWmItoVGtSAyCQqyD8IC2mxBVL0+eEMQB9D+SDabAt5iLCWJMaAIGcBo3q3y/o&#10;Z0eT+moa7JMNAL0O5Id5LKf5N6r/NY+38tjl1w2Avgfy3TTYAWveJa7YdOSKXzMABPKg0fzTPB7P&#10;8WfGLPx8Hmf8igEgkAez4ttzDuNhk/pVv14ACORBkeqPab7njKNJfS0NzhsDQO8DORrVX8w5jKMw&#10;FuUtTWoABHLlt3kcmGMga1IDIJBH3MnjdJpfo1qTGgCBPOJSFY6P5vCzNKkBEMhbzFTvzCmMNakB&#10;EMibiCLV52k+54w1qQEQyFsE5NfVrLVpmtQACOQt3E+Da46bnh3vy+OXSZMaAIH8jBt5/Cg136jW&#10;pAZAIG/hQh43U7P3No5Zd7Soz/tVAUAgbz5j/XAOYfx60qQGQCBvKrbFjPPGOxr8GVEUu540qQEQ&#10;yFsGZexRvS81V+KK731JGAMgkLd2L49DeTxp6PvvyePtpEkNgEDe0uU8zqbmGtWa1AAI5G3EpU0f&#10;pGZKXE+r73/BrwMAAvn5M9f7DYVxLH2/kTSpARDIzxWN6t819L2jIPZ2Ut4CQCBv62Ea7B9dd6Na&#10;kxoAgTymu3kcTfWXuDSpARDIY4rZ60/zeFzz99WkBkAgjylmxR+lektcmtQACOQJHMzjjzWHsSY1&#10;AAJ5AtGofpjqLXBFk/qtPF7yUgMgkMfzII8DNQbyzjyuJU1qAATy2O7kcTzV16iOJnXcK1mTGgCB&#10;PKZoVEfz+VFN3y+a1G8IYwAE8mTheaemMI6l7mNpcBMKABDIY9qbx1epnnPGj6uZtiY1AAJ5AtGo&#10;/rqmMNakBkAgTym2xdxfQyDvrMJ41UsJgECezI002DVr1kZ1zLJvJeUtAATyxGLryrgcadaduDSp&#10;ARDIM4TohzOGsSY1AAJ5BrG8/Ic8dszwPTSpARDIM4gW9J/SoID1dIbvoUkNgECewb002KP6yZRf&#10;r0kNgECe0S/yOJumb1RrUgMgkGcUlza9m6YvccWM+KowBkAgTy8a1fenDOM4z3ykml0DgECe0gtV&#10;GE9DkxoAgVyTL/LYlyZvVMclUT/P44SXBQCBPJuYGR9Ok5e4Irx/mTSpARDIM4ul5tfSYNl5ErvT&#10;oPylvAWAQJ7RqTw+SpOVuGJWfDBpUgNALYEcofpwijDWpAaAmgI5GtWfpckKXLGkHXdqOu3wA0A9&#10;gfwgj/0TBLImNQDUHMi/zuN4Gr9RrUkNADUHcjSqY9n50Zj/XpMaAGoO5LVqdvz3MWfFmtQAUHMg&#10;783jqwnCWJMaAGoO5GhUfz3mv9WkBoCGAvluGq9RrUkNAA0FchSy4v7G2zWqNakBoKFAjkZ1nAfe&#10;bieuaFJfz2PZYQWAegM5GtXvbRPGT6sQfjtpUgNA7YE8LHE92SaMNakBoKFAXsrjT+n5Ba5oUp+r&#10;BgDQQCDfy+PANrPj19Og6AUANBDIsfx8Nm3dqI5Z89tJkxoAGgvkWH6OS5y2KnH9MI8bSZMaABoL&#10;5GhU390ijDWpAWAOgRyN6s+3+Dea1AAwp0D+UzXzHW1Va1IDwJwC+X4eK2nzEpcmNQDMKZBfq2bC&#10;G2lSA8CcA3k0jDWpAWABgbxxVqxJDQALDGRNagBYcCDHkvXpPN5wOABgcYH8n3n8ex5/dTgAYCH+&#10;+/8FGAAa6n4kx+QYoAAAAABJRU5ErkJgglBLAQItABQABgAIAAAAIQCxgme2CgEAABMCAAATAAAA&#10;AAAAAAAAAAAAAAAAAABbQ29udGVudF9UeXBlc10ueG1sUEsBAi0AFAAGAAgAAAAhADj9If/WAAAA&#10;lAEAAAsAAAAAAAAAAAAAAAAAOwEAAF9yZWxzLy5yZWxzUEsBAi0AFAAGAAgAAAAhAL7zMZz/BQAA&#10;ZBcAAA4AAAAAAAAAAAAAAAAAOgIAAGRycy9lMm9Eb2MueG1sUEsBAi0AFAAGAAgAAAAhAKomDr68&#10;AAAAIQEAABkAAAAAAAAAAAAAAAAAZQgAAGRycy9fcmVscy9lMm9Eb2MueG1sLnJlbHNQSwECLQAU&#10;AAYACAAAACEAGpQYGeAAAAALAQAADwAAAAAAAAAAAAAAAABYCQAAZHJzL2Rvd25yZXYueG1sUEsB&#10;Ai0ACgAAAAAAAAAhAGNkTZd4GgAAeBoAABQAAAAAAAAAAAAAAAAAZQoAAGRycy9tZWRpYS9pbWFn&#10;ZTEucG5nUEsFBgAAAAAGAAYAfAEAAA8lAAAAAA==&#10;">
                <v:rect id="Rectangle 7" o:spid="_x0000_s1035" style="position:absolute;width:32186;height:36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FwwAAANoAAAAPAAAAZHJzL2Rvd25yZXYueG1sRI9Ba8JA&#10;FITvQv/D8gre6sYctEZXsYJUlIKmRfD2yD6zwezbkF01/fddoeBxmJlvmNmis7W4UesrxwqGgwQE&#10;ceF0xaWCn+/12zsIH5A11o5JwS95WMxfejPMtLvzgW55KEWEsM9QgQmhyaT0hSGLfuAa4uidXWsx&#10;RNmWUrd4j3BbyzRJRtJixXHBYEMrQ8Ulv1oFadiZz9zp4359miwnq48Uv7ZWqf5rt5yCCNSFZ/i/&#10;vdEKxvC4Em+AnP8BAAD//wMAUEsBAi0AFAAGAAgAAAAhANvh9svuAAAAhQEAABMAAAAAAAAAAAAA&#10;AAAAAAAAAFtDb250ZW50X1R5cGVzXS54bWxQSwECLQAUAAYACAAAACEAWvQsW78AAAAVAQAACwAA&#10;AAAAAAAAAAAAAAAfAQAAX3JlbHMvLnJlbHNQSwECLQAUAAYACAAAACEAION/hcMAAADaAAAADwAA&#10;AAAAAAAAAAAAAAAHAgAAZHJzL2Rvd25yZXYueG1sUEsFBgAAAAADAAMAtwAAAPcCAAAAAA==&#10;" fillcolor="window" stroked="f" strokeweight="2pt">
                  <v:fill opacity="0"/>
                </v:rect>
                <v:group id="Group 16" o:spid="_x0000_s1036" style="position:absolute;top:190;width:23401;height:30644" coordorigin="2286" coordsize="15315,3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Rectangle 10" o:spid="_x0000_s1037" style="position:absolute;left:2939;width:14662;height:26877;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orwgAAANsAAAAPAAAAZHJzL2Rvd25yZXYueG1sRE9La8JA&#10;EL4L/odlBC9SNxWqEl1FCkLwFi3V4zQ7JmmzsyG75vHvu4WCt/n4nrPd96YSLTWutKzgdR6BIM6s&#10;LjlX8HE5vqxBOI+ssbJMCgZysN+NR1uMte04pfbscxFC2MWooPC+jqV0WUEG3dzWxIG728agD7DJ&#10;pW6wC+GmkosoWkqDJYeGAmt6Lyj7OT+Mguvl8+oTOt3Wafd16IbZ8Tt/q5SaTvrDBoSn3j/F/+5E&#10;h/kr+PslHCB3vwAAAP//AwBQSwECLQAUAAYACAAAACEA2+H2y+4AAACFAQAAEwAAAAAAAAAAAAAA&#10;AAAAAAAAW0NvbnRlbnRfVHlwZXNdLnhtbFBLAQItABQABgAIAAAAIQBa9CxbvwAAABUBAAALAAAA&#10;AAAAAAAAAAAAAB8BAABfcmVscy8ucmVsc1BLAQItABQABgAIAAAAIQDicNorwgAAANsAAAAPAAAA&#10;AAAAAAAAAAAAAAcCAABkcnMvZG93bnJldi54bWxQSwUGAAAAAAMAAwC3AAAA9gIAAAAA&#10;" path="m,l2240281,,1659256,222885,,822960,,xe" fillcolor="#2683c6 [3205]" strokecolor="white [3201]" strokeweight="3pt">
                    <v:shadow on="t" color="black" opacity="24903f" origin=",.5" offset="0,.55556mm"/>
                    <v:path arrowok="t" o:connecttype="custom" o:connectlocs="0,0;1466258,0;1085979,727941;0,2687783;0,0" o:connectangles="0,0,0,0,0"/>
                  </v:shape>
                  <v:rect id="Rectangle 18" o:spid="_x0000_s1038" style="position:absolute;left:2286;top:6645;width:11318;height:31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rlxgAAANsAAAAPAAAAZHJzL2Rvd25yZXYueG1sRI9PS8NA&#10;EMXvQr/DMoI3u7GISOwmtIXiPxBSC+Jt2B2T2OxsyK5p9NM7h0Jvb5g3v3lvWU6+UyMNsQ1s4Gae&#10;gSK2wbVcG9i/b6/vQcWE7LALTAZ+KUJZzC6WmLtw5IrGXaqVQDjmaKBJqc+1jrYhj3EeemLZfYXB&#10;Y5JxqLUb8Chw3+lFlt1pjy3LhwZ72jRkD7sfL5S9fas+H/vb9evHWGUvz/Xft10Zc3U5rR5AJZrS&#10;2Xy6fnISX8JKFxGgi38AAAD//wMAUEsBAi0AFAAGAAgAAAAhANvh9svuAAAAhQEAABMAAAAAAAAA&#10;AAAAAAAAAAAAAFtDb250ZW50X1R5cGVzXS54bWxQSwECLQAUAAYACAAAACEAWvQsW78AAAAVAQAA&#10;CwAAAAAAAAAAAAAAAAAfAQAAX3JlbHMvLnJlbHNQSwECLQAUAAYACAAAACEAM5HK5cYAAADbAAAA&#10;DwAAAAAAAAAAAAAAAAAHAgAAZHJzL2Rvd25yZXYueG1sUEsFBgAAAAADAAMAtwAAAPoCAAAAAA==&#10;" stroked="f" strokeweight="2pt">
                    <v:fill r:id="rId17" o:title="" recolor="t" rotate="t" type="frame"/>
                  </v:rect>
                </v:group>
                <v:shape id="Text Box 19" o:spid="_x0000_s1039" type="#_x0000_t202" style="position:absolute;top:3484;width:32583;height:3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EcwgAAANsAAAAPAAAAZHJzL2Rvd25yZXYueG1sRE9La8JA&#10;EL4X/A/LFHrTTRVCGrMJVaz0Ilhb8DpkJw+anY3Z1aT/3i0UepuP7zlZMZlO3GhwrWUFz4sIBHFp&#10;dcu1gq/Pt3kCwnlkjZ1lUvBDDop89pBhqu3IH3Q7+VqEEHYpKmi871MpXdmQQbewPXHgKjsY9AEO&#10;tdQDjiHcdHIZRbE02HJoaLCnbUPl9+lqFMSb43V/GUc6t9W2PKyS/Wo3LZV6epxe1yA8Tf5f/Od+&#10;12H+C/z+Eg6Q+R0AAP//AwBQSwECLQAUAAYACAAAACEA2+H2y+4AAACFAQAAEwAAAAAAAAAAAAAA&#10;AAAAAAAAW0NvbnRlbnRfVHlwZXNdLnhtbFBLAQItABQABgAIAAAAIQBa9CxbvwAAABUBAAALAAAA&#10;AAAAAAAAAAAAAB8BAABfcmVscy8ucmVsc1BLAQItABQABgAIAAAAIQAyShEcwgAAANsAAAAPAAAA&#10;AAAAAAAAAAAAAAcCAABkcnMvZG93bnJldi54bWxQSwUGAAAAAAMAAwC3AAAA9gIAAAAA&#10;" filled="f" stroked="f" strokeweight=".5pt">
                  <v:textbox inset="3.6pt,7.2pt,0,0">
                    <w:txbxContent>
                      <w:p w:rsidR="00AF2979" w:rsidRPr="0081524C" w:rsidRDefault="00AF2979" w:rsidP="00F934E9">
                        <w:pPr>
                          <w:spacing w:after="0" w:line="240" w:lineRule="auto"/>
                          <w:ind w:left="504"/>
                          <w:rPr>
                            <w:rFonts w:ascii="Impact" w:hAnsi="Impact"/>
                            <w:smallCaps/>
                            <w:color w:val="76CDEE" w:themeColor="accent1" w:themeTint="99"/>
                            <w:sz w:val="88"/>
                            <w:szCs w:val="88"/>
                          </w:rPr>
                        </w:pPr>
                        <w:r w:rsidRPr="0081524C">
                          <w:rPr>
                            <w:rFonts w:ascii="Impact" w:hAnsi="Impact"/>
                            <w:smallCaps/>
                            <w:color w:val="76CDEE" w:themeColor="accent1" w:themeTint="99"/>
                            <w:sz w:val="88"/>
                            <w:szCs w:val="88"/>
                          </w:rPr>
                          <w:t>S4S VISION</w:t>
                        </w:r>
                      </w:p>
                      <w:p w:rsidR="00AF2979" w:rsidRDefault="00AF2979" w:rsidP="00B2275A">
                        <w:pPr>
                          <w:spacing w:after="0" w:line="240" w:lineRule="auto"/>
                          <w:ind w:left="504"/>
                          <w:rPr>
                            <w:rFonts w:ascii="Maiandra GD" w:hAnsi="Maiandra GD"/>
                            <w:smallCaps/>
                            <w:color w:val="262626" w:themeColor="text1" w:themeTint="D9"/>
                            <w:sz w:val="32"/>
                            <w:szCs w:val="32"/>
                          </w:rPr>
                        </w:pPr>
                        <w:r>
                          <w:rPr>
                            <w:rFonts w:ascii="Maiandra GD" w:hAnsi="Maiandra GD"/>
                            <w:smallCaps/>
                            <w:color w:val="262626" w:themeColor="text1" w:themeTint="D9"/>
                            <w:sz w:val="32"/>
                            <w:szCs w:val="32"/>
                          </w:rPr>
                          <w:t>Building Generations     Building Community</w:t>
                        </w:r>
                      </w:p>
                      <w:p w:rsidR="00AF2979" w:rsidRDefault="00AF2979" w:rsidP="00B2275A">
                        <w:pPr>
                          <w:spacing w:after="0" w:line="240" w:lineRule="auto"/>
                          <w:ind w:left="504"/>
                          <w:rPr>
                            <w:rFonts w:ascii="Maiandra GD" w:hAnsi="Maiandra GD"/>
                            <w:smallCaps/>
                            <w:color w:val="262626" w:themeColor="text1" w:themeTint="D9"/>
                            <w:sz w:val="32"/>
                            <w:szCs w:val="32"/>
                          </w:rPr>
                        </w:pPr>
                      </w:p>
                    </w:txbxContent>
                  </v:textbox>
                </v:shape>
                <w10:wrap anchorx="margin" anchory="page"/>
              </v:group>
            </w:pict>
          </mc:Fallback>
        </mc:AlternateContent>
      </w:r>
    </w:p>
    <w:p w:rsidR="00EB2A92" w:rsidRDefault="00EB2A92" w:rsidP="00EC3AA0">
      <w:pPr>
        <w:jc w:val="center"/>
        <w:rPr>
          <w:rFonts w:cstheme="minorHAnsi"/>
          <w:b/>
          <w:sz w:val="44"/>
          <w:szCs w:val="44"/>
        </w:rPr>
      </w:pPr>
    </w:p>
    <w:p w:rsidR="00E66513" w:rsidRDefault="000509E4" w:rsidP="00E66513">
      <w:pPr>
        <w:spacing w:after="0"/>
        <w:jc w:val="center"/>
        <w:rPr>
          <w:rFonts w:ascii="Microsoft New Tai Lue" w:hAnsi="Microsoft New Tai Lue" w:cs="Microsoft New Tai Lue"/>
          <w:sz w:val="24"/>
          <w:szCs w:val="24"/>
        </w:rPr>
      </w:pPr>
      <w:bookmarkStart w:id="4" w:name="_Hlk531683433"/>
      <w:r>
        <w:rPr>
          <w:rFonts w:ascii="Microsoft New Tai Lue" w:hAnsi="Microsoft New Tai Lue" w:cs="Microsoft New Tai Lue"/>
          <w:noProof/>
          <w:sz w:val="24"/>
          <w:szCs w:val="24"/>
        </w:rPr>
        <mc:AlternateContent>
          <mc:Choice Requires="wps">
            <w:drawing>
              <wp:anchor distT="0" distB="0" distL="114300" distR="114300" simplePos="0" relativeHeight="251675648" behindDoc="0" locked="0" layoutInCell="1" allowOverlap="1">
                <wp:simplePos x="0" y="0"/>
                <wp:positionH relativeFrom="column">
                  <wp:posOffset>2247900</wp:posOffset>
                </wp:positionH>
                <wp:positionV relativeFrom="page">
                  <wp:posOffset>5917565</wp:posOffset>
                </wp:positionV>
                <wp:extent cx="88900" cy="76200"/>
                <wp:effectExtent l="0" t="0" r="25400" b="19050"/>
                <wp:wrapNone/>
                <wp:docPr id="8" name="Flowchart: Connector 8"/>
                <wp:cNvGraphicFramePr/>
                <a:graphic xmlns:a="http://schemas.openxmlformats.org/drawingml/2006/main">
                  <a:graphicData uri="http://schemas.microsoft.com/office/word/2010/wordprocessingShape">
                    <wps:wsp>
                      <wps:cNvSpPr/>
                      <wps:spPr>
                        <a:xfrm>
                          <a:off x="0" y="0"/>
                          <a:ext cx="88900" cy="76200"/>
                        </a:xfrm>
                        <a:prstGeom prst="flowChartConnector">
                          <a:avLst/>
                        </a:prstGeom>
                        <a:solidFill>
                          <a:schemeClr val="tx1">
                            <a:lumMod val="50000"/>
                            <a:lumOff val="50000"/>
                          </a:schemeClr>
                        </a:solidFill>
                        <a:ln>
                          <a:solidFill>
                            <a:schemeClr val="tx1">
                              <a:lumMod val="50000"/>
                              <a:lumOff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8350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177pt;margin-top:465.95pt;width:7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mbpwIAACwGAAAOAAAAZHJzL2Uyb0RvYy54bWy8VNtu2zAMfR+wfxD0vtoJekmNOkWQIsOA&#10;ri3WDn1WZak2JomapMTJvn6U5LiXdRgwDMuDI0rkIXl4OTvfakU2wvkOTE0nByUlwnBoOvNY0693&#10;qw8zSnxgpmEKjKjpTnh6Pn//7qy3lZhCC6oRjiCI8VVva9qGYKui8LwVmvkDsMLgowSnWUDRPRaN&#10;Yz2ia1VMy/K46ME11gEX3uPtRX6k84QvpeDhWkovAlE1xdhC+rr0fYjfYn7GqkfHbNvxIQz2F1Fo&#10;1hl0OkJdsMDI2nW/QOmOO/AgwwEHXYCUHRcpB8xmUr7K5rZlVqRckBxvR5r8v4PlV5sbR7qmplgo&#10;wzSWaKWg5y1zoSJLMAYpBEdmkane+goNbu2NGySPx5j2Vjod/zEhsk3s7kZ2xTYQjpez2WmJJeD4&#10;cnKMtYuIxZOpdT58FKBJPNRUYhTLGMUYQ+KXbS59yIZ7g+jXg+qaVadUEmLziKVyZMOw7GE7SaZq&#10;rT9Dk++OSvzl4uM1tsira4wrtWBESVG+cKDM//aJ8USnRaxA5jydwk6JGIoyX4TEKiLL05TrGHzO&#10;q/mWKfAta8SfUk1gEVUinyPuAPCS2oibizHoRjORxm40LH8XUDYctZNHMGE01J0B95axCqPXrL8n&#10;JtMRmXmAZod97SAPvLd81WFbXTIfbpjDCcdGxK0VrvETO62mMJwoacH9eOs+6uPg4SslPW6Mmvrv&#10;a+YEJeqTwZE8nRwexhWThMOjkykK7vnLw/MXs9ZLwO6c4H60PB2jflD7o3Sg73G5LaJXfGKGo++a&#10;8uD2wjLkTYbrkYvFIqnhWrEsXJpbyyN4ZDUOyt32njk7zFbAkbyC/XZh1auhyrrR0sBiHUB2aeKe&#10;eB34xpWUZmNYn3HnPZeT1tOSn/8EAAD//wMAUEsDBBQABgAIAAAAIQAWELb/4QAAAAsBAAAPAAAA&#10;ZHJzL2Rvd25yZXYueG1sTI/BTsMwEETvSPyDtUjcqNOmRE0ap0KgCiFxoYCq3tzYxIZ4HdluGv6e&#10;5QTHnR3NvKk3k+vZqEO0HgXMZxkwja1XFjsBb6/bmxWwmCQq2XvUAr51hE1zeVHLSvkzvuhxlzpG&#10;IRgrKcCkNFScx9ZoJ+PMDxrp9+GDk4nO0HEV5JnCXc8XWVZwJy1Sg5GDvje6/dqdnIDtuNjbw/OT&#10;6dIU3otHOz4cPrkQ11fT3RpY0lP6M8MvPqFDQ0xHf0IVWS8gv13SliSgzOclMHLkxYqUIynLvATe&#10;1Pz/huYHAAD//wMAUEsBAi0AFAAGAAgAAAAhALaDOJL+AAAA4QEAABMAAAAAAAAAAAAAAAAAAAAA&#10;AFtDb250ZW50X1R5cGVzXS54bWxQSwECLQAUAAYACAAAACEAOP0h/9YAAACUAQAACwAAAAAAAAAA&#10;AAAAAAAvAQAAX3JlbHMvLnJlbHNQSwECLQAUAAYACAAAACEAxMxZm6cCAAAsBgAADgAAAAAAAAAA&#10;AAAAAAAuAgAAZHJzL2Uyb0RvYy54bWxQSwECLQAUAAYACAAAACEAFhC2/+EAAAALAQAADwAAAAAA&#10;AAAAAAAAAAABBQAAZHJzL2Rvd25yZXYueG1sUEsFBgAAAAAEAAQA8wAAAA8GAAAAAA==&#10;" fillcolor="gray [1629]" strokecolor="gray [1629]" strokeweight="2pt">
                <w10:wrap anchory="page"/>
              </v:shape>
            </w:pict>
          </mc:Fallback>
        </mc:AlternateContent>
      </w:r>
    </w:p>
    <w:p w:rsidR="00E20DC0" w:rsidRPr="00E20DC0" w:rsidRDefault="00E20DC0" w:rsidP="00E66513">
      <w:pPr>
        <w:spacing w:after="0" w:line="240" w:lineRule="atLeast"/>
        <w:outlineLvl w:val="0"/>
        <w:rPr>
          <w:rFonts w:ascii="Tahoma" w:eastAsia="Times New Roman" w:hAnsi="Tahoma" w:cs="Tahoma"/>
          <w:b/>
          <w:bCs/>
          <w:color w:val="000000"/>
          <w:kern w:val="36"/>
          <w:sz w:val="24"/>
          <w:szCs w:val="24"/>
        </w:rPr>
      </w:pPr>
    </w:p>
    <w:p w:rsidR="00957A83" w:rsidRPr="00957A83" w:rsidRDefault="00957A83" w:rsidP="00957A83">
      <w:pPr>
        <w:pStyle w:val="Heading1"/>
        <w:rPr>
          <w:rFonts w:asciiTheme="minorHAnsi" w:eastAsia="Times New Roman" w:hAnsiTheme="minorHAnsi" w:cstheme="minorHAnsi"/>
          <w:b/>
          <w:color w:val="7F7F7F" w:themeColor="text1" w:themeTint="80"/>
          <w:sz w:val="16"/>
          <w:szCs w:val="16"/>
        </w:rPr>
      </w:pPr>
    </w:p>
    <w:p w:rsidR="00E66513" w:rsidRPr="000509E4" w:rsidRDefault="00957A83" w:rsidP="000509E4">
      <w:pPr>
        <w:pStyle w:val="Heading1"/>
        <w:rPr>
          <w:rFonts w:asciiTheme="minorHAnsi" w:hAnsiTheme="minorHAnsi" w:cstheme="minorHAnsi"/>
          <w:b/>
          <w:color w:val="7F7F7F" w:themeColor="text1" w:themeTint="80"/>
          <w:sz w:val="44"/>
          <w:szCs w:val="44"/>
        </w:rPr>
      </w:pPr>
      <w:bookmarkStart w:id="5" w:name="_Toc5881655"/>
      <w:r w:rsidRPr="000509E4">
        <w:rPr>
          <w:rFonts w:asciiTheme="minorHAnsi" w:hAnsiTheme="minorHAnsi" w:cstheme="minorHAnsi"/>
          <w:b/>
          <w:color w:val="7F7F7F" w:themeColor="text1" w:themeTint="80"/>
          <w:sz w:val="44"/>
          <w:szCs w:val="44"/>
        </w:rPr>
        <w:t>S4S VISION</w:t>
      </w:r>
      <w:bookmarkEnd w:id="5"/>
      <w:r w:rsidRPr="000509E4">
        <w:rPr>
          <w:rFonts w:asciiTheme="minorHAnsi" w:hAnsiTheme="minorHAnsi" w:cstheme="minorHAnsi"/>
          <w:b/>
          <w:color w:val="7F7F7F" w:themeColor="text1" w:themeTint="80"/>
          <w:sz w:val="44"/>
          <w:szCs w:val="44"/>
        </w:rPr>
        <w:t xml:space="preserve"> </w:t>
      </w:r>
    </w:p>
    <w:p w:rsidR="00E20DC0" w:rsidRPr="00BD5B12" w:rsidRDefault="00E66513" w:rsidP="00BD5B12">
      <w:pPr>
        <w:spacing w:before="176" w:after="176" w:line="240" w:lineRule="auto"/>
        <w:jc w:val="center"/>
        <w:rPr>
          <w:rFonts w:eastAsia="Times New Roman" w:cstheme="minorHAnsi"/>
          <w:sz w:val="24"/>
          <w:szCs w:val="24"/>
        </w:rPr>
      </w:pPr>
      <w:r w:rsidRPr="00BD5B12">
        <w:rPr>
          <w:rFonts w:eastAsia="Times New Roman" w:cstheme="minorHAnsi"/>
          <w:sz w:val="28"/>
          <w:szCs w:val="28"/>
        </w:rPr>
        <w:t>To provide students with civic engaged volunteer opportunities that allow them to bring optimism and enthusiasm, create positive energy, and share diverse perspectives that lead to enhanced learning outcomes.</w:t>
      </w:r>
    </w:p>
    <w:p w:rsidR="00E66513" w:rsidRDefault="00E66513" w:rsidP="00E66513">
      <w:pPr>
        <w:spacing w:after="0"/>
        <w:rPr>
          <w:rFonts w:ascii="Microsoft New Tai Lue" w:hAnsi="Microsoft New Tai Lue" w:cs="Microsoft New Tai Lue"/>
          <w:sz w:val="24"/>
          <w:szCs w:val="24"/>
        </w:rPr>
      </w:pPr>
    </w:p>
    <w:p w:rsidR="00DA0DE6" w:rsidRDefault="00DA0DE6" w:rsidP="00E66513">
      <w:pPr>
        <w:spacing w:after="0"/>
        <w:rPr>
          <w:rFonts w:ascii="Microsoft New Tai Lue" w:hAnsi="Microsoft New Tai Lue" w:cs="Microsoft New Tai Lue"/>
          <w:sz w:val="24"/>
          <w:szCs w:val="24"/>
        </w:rPr>
      </w:pPr>
    </w:p>
    <w:p w:rsidR="00DA0DE6" w:rsidRDefault="00DA0DE6" w:rsidP="00E66513">
      <w:pPr>
        <w:spacing w:after="0"/>
        <w:rPr>
          <w:rFonts w:ascii="Microsoft New Tai Lue" w:hAnsi="Microsoft New Tai Lue" w:cs="Microsoft New Tai Lue"/>
          <w:sz w:val="24"/>
          <w:szCs w:val="24"/>
        </w:rPr>
      </w:pPr>
    </w:p>
    <w:p w:rsidR="00DA0DE6" w:rsidRDefault="00DA0DE6" w:rsidP="00E66513">
      <w:pPr>
        <w:spacing w:after="0"/>
        <w:rPr>
          <w:rFonts w:ascii="Microsoft New Tai Lue" w:hAnsi="Microsoft New Tai Lue" w:cs="Microsoft New Tai Lue"/>
          <w:sz w:val="24"/>
          <w:szCs w:val="24"/>
        </w:rPr>
      </w:pPr>
    </w:p>
    <w:p w:rsidR="00DA0DE6" w:rsidRDefault="00DA0DE6" w:rsidP="00E66513">
      <w:pPr>
        <w:spacing w:after="0"/>
        <w:rPr>
          <w:rFonts w:ascii="Microsoft New Tai Lue" w:hAnsi="Microsoft New Tai Lue" w:cs="Microsoft New Tai Lue"/>
          <w:sz w:val="24"/>
          <w:szCs w:val="24"/>
        </w:rPr>
      </w:pPr>
    </w:p>
    <w:p w:rsidR="00DA0DE6" w:rsidRDefault="00DA0DE6" w:rsidP="00E66513">
      <w:pPr>
        <w:spacing w:after="0"/>
        <w:rPr>
          <w:rFonts w:ascii="Microsoft New Tai Lue" w:hAnsi="Microsoft New Tai Lue" w:cs="Microsoft New Tai Lue"/>
          <w:sz w:val="24"/>
          <w:szCs w:val="24"/>
        </w:rPr>
      </w:pPr>
    </w:p>
    <w:p w:rsidR="00850518" w:rsidRPr="00081F87" w:rsidRDefault="00850518" w:rsidP="00065EBD">
      <w:pPr>
        <w:pStyle w:val="Heading1"/>
        <w:rPr>
          <w:rFonts w:asciiTheme="minorHAnsi" w:hAnsiTheme="minorHAnsi" w:cstheme="minorHAnsi"/>
          <w:b/>
          <w:color w:val="7F7F7F" w:themeColor="text1" w:themeTint="80"/>
          <w:sz w:val="44"/>
          <w:szCs w:val="44"/>
        </w:rPr>
      </w:pPr>
      <w:bookmarkStart w:id="6" w:name="_Toc5881656"/>
      <w:bookmarkStart w:id="7" w:name="_Hlk5877753"/>
      <w:bookmarkEnd w:id="4"/>
      <w:r w:rsidRPr="00081F87">
        <w:rPr>
          <w:rFonts w:asciiTheme="minorHAnsi" w:hAnsiTheme="minorHAnsi" w:cstheme="minorHAnsi"/>
          <w:b/>
          <w:color w:val="7F7F7F" w:themeColor="text1" w:themeTint="80"/>
          <w:sz w:val="44"/>
          <w:szCs w:val="44"/>
        </w:rPr>
        <w:lastRenderedPageBreak/>
        <w:t>DCRS AT A GLANCE</w:t>
      </w:r>
      <w:bookmarkEnd w:id="6"/>
    </w:p>
    <w:bookmarkEnd w:id="7"/>
    <w:p w:rsidR="002A1246" w:rsidRDefault="002A1246" w:rsidP="00EC3AA0">
      <w:pPr>
        <w:rPr>
          <w:rFonts w:cstheme="minorHAnsi"/>
        </w:rPr>
      </w:pPr>
      <w:r>
        <w:rPr>
          <w:rFonts w:cstheme="minorHAnsi"/>
        </w:rPr>
        <w:t>A</w:t>
      </w:r>
      <w:r w:rsidR="009B3D89">
        <w:rPr>
          <w:rFonts w:cstheme="minorHAnsi"/>
        </w:rPr>
        <w:t>s the human service arm of C</w:t>
      </w:r>
      <w:r>
        <w:rPr>
          <w:rFonts w:cstheme="minorHAnsi"/>
        </w:rPr>
        <w:t>ounty government, the Department of Community Resources and Services consists of the following eight offices:</w:t>
      </w:r>
    </w:p>
    <w:p w:rsidR="002A1246" w:rsidRDefault="002A1246" w:rsidP="002A1246">
      <w:pPr>
        <w:pStyle w:val="ListParagraph"/>
        <w:numPr>
          <w:ilvl w:val="0"/>
          <w:numId w:val="3"/>
        </w:numPr>
        <w:rPr>
          <w:rFonts w:cstheme="minorHAnsi"/>
        </w:rPr>
      </w:pPr>
      <w:r>
        <w:rPr>
          <w:rFonts w:cstheme="minorHAnsi"/>
        </w:rPr>
        <w:t>ADA Coordination</w:t>
      </w:r>
    </w:p>
    <w:p w:rsidR="002A1246" w:rsidRDefault="002A1246" w:rsidP="002A1246">
      <w:pPr>
        <w:pStyle w:val="ListParagraph"/>
        <w:numPr>
          <w:ilvl w:val="0"/>
          <w:numId w:val="3"/>
        </w:numPr>
        <w:rPr>
          <w:rFonts w:cstheme="minorHAnsi"/>
        </w:rPr>
      </w:pPr>
      <w:r>
        <w:rPr>
          <w:rFonts w:cstheme="minorHAnsi"/>
        </w:rPr>
        <w:t>Aging and Independence</w:t>
      </w:r>
    </w:p>
    <w:p w:rsidR="002A1246" w:rsidRDefault="002A1246" w:rsidP="002A1246">
      <w:pPr>
        <w:pStyle w:val="ListParagraph"/>
        <w:numPr>
          <w:ilvl w:val="0"/>
          <w:numId w:val="3"/>
        </w:numPr>
        <w:rPr>
          <w:rFonts w:cstheme="minorHAnsi"/>
        </w:rPr>
      </w:pPr>
      <w:r>
        <w:rPr>
          <w:rFonts w:cstheme="minorHAnsi"/>
        </w:rPr>
        <w:t>Children and Families</w:t>
      </w:r>
    </w:p>
    <w:p w:rsidR="002A1246" w:rsidRDefault="002A1246" w:rsidP="002A1246">
      <w:pPr>
        <w:pStyle w:val="ListParagraph"/>
        <w:numPr>
          <w:ilvl w:val="0"/>
          <w:numId w:val="3"/>
        </w:numPr>
        <w:rPr>
          <w:rFonts w:cstheme="minorHAnsi"/>
        </w:rPr>
      </w:pPr>
      <w:r>
        <w:rPr>
          <w:rFonts w:cstheme="minorHAnsi"/>
        </w:rPr>
        <w:t>Community Partnerships</w:t>
      </w:r>
    </w:p>
    <w:p w:rsidR="002A1246" w:rsidRDefault="002A1246" w:rsidP="002A1246">
      <w:pPr>
        <w:pStyle w:val="ListParagraph"/>
        <w:numPr>
          <w:ilvl w:val="0"/>
          <w:numId w:val="3"/>
        </w:numPr>
        <w:rPr>
          <w:rFonts w:cstheme="minorHAnsi"/>
        </w:rPr>
      </w:pPr>
      <w:r>
        <w:rPr>
          <w:rFonts w:cstheme="minorHAnsi"/>
        </w:rPr>
        <w:t>Consumer Protection</w:t>
      </w:r>
    </w:p>
    <w:p w:rsidR="002A1246" w:rsidRDefault="002A1246" w:rsidP="002A1246">
      <w:pPr>
        <w:pStyle w:val="ListParagraph"/>
        <w:numPr>
          <w:ilvl w:val="0"/>
          <w:numId w:val="3"/>
        </w:numPr>
        <w:rPr>
          <w:rFonts w:cstheme="minorHAnsi"/>
        </w:rPr>
      </w:pPr>
      <w:r>
        <w:rPr>
          <w:rFonts w:cstheme="minorHAnsi"/>
        </w:rPr>
        <w:t>Local Children’s Board</w:t>
      </w:r>
    </w:p>
    <w:p w:rsidR="002A1246" w:rsidRDefault="002A1246" w:rsidP="002A1246">
      <w:pPr>
        <w:pStyle w:val="ListParagraph"/>
        <w:numPr>
          <w:ilvl w:val="0"/>
          <w:numId w:val="3"/>
        </w:numPr>
        <w:rPr>
          <w:rFonts w:cstheme="minorHAnsi"/>
        </w:rPr>
      </w:pPr>
      <w:r>
        <w:rPr>
          <w:rFonts w:cstheme="minorHAnsi"/>
        </w:rPr>
        <w:t>Human Trafficking Prevention</w:t>
      </w:r>
    </w:p>
    <w:p w:rsidR="002A1246" w:rsidRDefault="002A1246" w:rsidP="002A1246">
      <w:pPr>
        <w:pStyle w:val="ListParagraph"/>
        <w:numPr>
          <w:ilvl w:val="0"/>
          <w:numId w:val="3"/>
        </w:numPr>
        <w:rPr>
          <w:rFonts w:cstheme="minorHAnsi"/>
        </w:rPr>
      </w:pPr>
      <w:r>
        <w:rPr>
          <w:rFonts w:cstheme="minorHAnsi"/>
        </w:rPr>
        <w:t>Veterans and Military Families</w:t>
      </w:r>
    </w:p>
    <w:p w:rsidR="002A1246" w:rsidRDefault="00AA38CF" w:rsidP="00EC3AA0">
      <w:pPr>
        <w:rPr>
          <w:rFonts w:cstheme="minorHAnsi"/>
        </w:rPr>
      </w:pPr>
      <w:r>
        <w:rPr>
          <w:rFonts w:cstheme="minorHAnsi"/>
        </w:rPr>
        <w:t xml:space="preserve">It serves as the County’s central coordinating unit for Human Trafficking prevention, is the lead agency for the County’s Continuum of Care for homeless services; manages the Community Service Partnership program, which provides County funding to non-profit human service agencies; and administers federal, state and private source grants that support services to individuals and families in the community, including older adults, youth and homeless persons.  </w:t>
      </w:r>
    </w:p>
    <w:p w:rsidR="002A1246" w:rsidRDefault="00B04814" w:rsidP="00EC3AA0">
      <w:pPr>
        <w:rPr>
          <w:rFonts w:cstheme="minorHAnsi"/>
        </w:rPr>
      </w:pPr>
      <w:r>
        <w:rPr>
          <w:rFonts w:cstheme="minorHAnsi"/>
        </w:rPr>
        <w:t xml:space="preserve">The Department also serves as the lead agency for mass care and shelter, and manages donations in the event of disaster.  In collaboration with local private and public agencies, it plays an integral role in strengthening the effectiveness and efficiency of the County’s overall human service delivery system.  Staff support is provided to the Board to Promote Self-Sufficiency, Commission on Aging and Independence, Commission on Disability Issues, Commission for Women, Consumer Affairs Advisory Board, Local Children’s Board, Early Childhood Advisory Council, Transition Council, Human Trafficking Prevention Coordinating Council and the Veterans Commission.  </w:t>
      </w:r>
    </w:p>
    <w:p w:rsidR="009A4ECE" w:rsidRDefault="009A4ECE" w:rsidP="00EC3AA0">
      <w:pPr>
        <w:rPr>
          <w:rFonts w:cstheme="minorHAnsi"/>
        </w:rPr>
      </w:pPr>
      <w:r>
        <w:rPr>
          <w:rFonts w:cstheme="minorHAnsi"/>
        </w:rPr>
        <w:t xml:space="preserve">DCRS practices a “No Wrong Door” philosophy which allows us to quickly and efficiently link our customers to the services they need.  We strive to provide services in a culturally proficient and competent manner, and consistently promote full inclusion and engagement for persons living with disabilities.  </w:t>
      </w:r>
    </w:p>
    <w:p w:rsidR="00B04814" w:rsidRPr="009B3D89" w:rsidRDefault="00B04814" w:rsidP="009A4ECE">
      <w:pPr>
        <w:rPr>
          <w:rFonts w:cstheme="minorHAnsi"/>
          <w:b/>
          <w:sz w:val="16"/>
          <w:szCs w:val="16"/>
        </w:rPr>
      </w:pPr>
    </w:p>
    <w:p w:rsidR="00850518" w:rsidRPr="00081F87" w:rsidRDefault="00850518" w:rsidP="00065EBD">
      <w:pPr>
        <w:pStyle w:val="Heading1"/>
        <w:rPr>
          <w:rFonts w:asciiTheme="minorHAnsi" w:hAnsiTheme="minorHAnsi" w:cstheme="minorHAnsi"/>
          <w:b/>
          <w:color w:val="7F7F7F" w:themeColor="text1" w:themeTint="80"/>
          <w:sz w:val="44"/>
          <w:szCs w:val="44"/>
        </w:rPr>
      </w:pPr>
      <w:bookmarkStart w:id="8" w:name="_Toc5881657"/>
      <w:r w:rsidRPr="00081F87">
        <w:rPr>
          <w:rFonts w:asciiTheme="minorHAnsi" w:hAnsiTheme="minorHAnsi" w:cstheme="minorHAnsi"/>
          <w:b/>
          <w:color w:val="7F7F7F" w:themeColor="text1" w:themeTint="80"/>
          <w:sz w:val="44"/>
          <w:szCs w:val="44"/>
        </w:rPr>
        <w:t>DCRS GOAL</w:t>
      </w:r>
      <w:bookmarkEnd w:id="8"/>
    </w:p>
    <w:p w:rsidR="009A4ECE" w:rsidRPr="009A4ECE" w:rsidRDefault="00B04814" w:rsidP="009A4ECE">
      <w:pPr>
        <w:rPr>
          <w:rFonts w:cstheme="minorHAnsi"/>
        </w:rPr>
      </w:pPr>
      <w:r>
        <w:rPr>
          <w:rFonts w:cstheme="minorHAnsi"/>
        </w:rPr>
        <w:t xml:space="preserve">The </w:t>
      </w:r>
      <w:r w:rsidR="009A4ECE">
        <w:rPr>
          <w:rFonts w:cstheme="minorHAnsi"/>
        </w:rPr>
        <w:t>goal</w:t>
      </w:r>
      <w:r>
        <w:rPr>
          <w:rFonts w:cstheme="minorHAnsi"/>
        </w:rPr>
        <w:t xml:space="preserve"> of DCRS</w:t>
      </w:r>
      <w:r w:rsidR="009A4ECE">
        <w:rPr>
          <w:rFonts w:cstheme="minorHAnsi"/>
        </w:rPr>
        <w:t xml:space="preserve"> is to ensure that every individual across the lifespan has the tools they need to live their best lives.  </w:t>
      </w:r>
    </w:p>
    <w:p w:rsidR="009A4ECE" w:rsidRDefault="009A4ECE" w:rsidP="00EC3AA0">
      <w:pPr>
        <w:rPr>
          <w:rFonts w:cstheme="minorHAnsi"/>
        </w:rPr>
      </w:pPr>
    </w:p>
    <w:p w:rsidR="009B3D89" w:rsidRDefault="009B3D89" w:rsidP="00EC3AA0">
      <w:pPr>
        <w:rPr>
          <w:rFonts w:cstheme="minorHAnsi"/>
        </w:rPr>
      </w:pPr>
    </w:p>
    <w:p w:rsidR="009B3D89" w:rsidRDefault="009B3D89" w:rsidP="00EC3AA0">
      <w:pPr>
        <w:rPr>
          <w:rFonts w:cstheme="minorHAnsi"/>
        </w:rPr>
      </w:pPr>
    </w:p>
    <w:p w:rsidR="00850518" w:rsidRDefault="00850518" w:rsidP="00EC3AA0">
      <w:pPr>
        <w:rPr>
          <w:rFonts w:cstheme="minorHAnsi"/>
        </w:rPr>
      </w:pPr>
    </w:p>
    <w:p w:rsidR="009B3D89" w:rsidRDefault="009B3D89" w:rsidP="00EC3AA0">
      <w:pPr>
        <w:rPr>
          <w:rFonts w:cstheme="minorHAnsi"/>
        </w:rPr>
      </w:pPr>
    </w:p>
    <w:p w:rsidR="00850518" w:rsidRPr="00081F87" w:rsidRDefault="00850518" w:rsidP="00065EBD">
      <w:pPr>
        <w:pStyle w:val="Heading1"/>
        <w:rPr>
          <w:rFonts w:asciiTheme="minorHAnsi" w:hAnsiTheme="minorHAnsi" w:cstheme="minorHAnsi"/>
          <w:b/>
          <w:color w:val="808080" w:themeColor="background1" w:themeShade="80"/>
          <w:sz w:val="44"/>
          <w:szCs w:val="44"/>
        </w:rPr>
      </w:pPr>
      <w:bookmarkStart w:id="9" w:name="_Toc5881658"/>
      <w:r w:rsidRPr="00081F87">
        <w:rPr>
          <w:rFonts w:asciiTheme="minorHAnsi" w:hAnsiTheme="minorHAnsi" w:cstheme="minorHAnsi"/>
          <w:b/>
          <w:color w:val="808080" w:themeColor="background1" w:themeShade="80"/>
          <w:sz w:val="44"/>
          <w:szCs w:val="44"/>
        </w:rPr>
        <w:lastRenderedPageBreak/>
        <w:t>STUDENT VOLUNTEER HANDBOOK</w:t>
      </w:r>
      <w:bookmarkEnd w:id="9"/>
    </w:p>
    <w:p w:rsidR="00794E02" w:rsidRPr="00C04075" w:rsidRDefault="00794E02" w:rsidP="00C04075">
      <w:pPr>
        <w:spacing w:after="120"/>
        <w:rPr>
          <w:rFonts w:cstheme="minorHAnsi"/>
          <w:sz w:val="24"/>
          <w:szCs w:val="24"/>
        </w:rPr>
      </w:pPr>
      <w:r w:rsidRPr="00C04075">
        <w:rPr>
          <w:rFonts w:cstheme="minorHAnsi"/>
          <w:sz w:val="24"/>
          <w:szCs w:val="24"/>
        </w:rPr>
        <w:t xml:space="preserve">Volunteering is a great way to gain personal and professional experience while making positive changes in our community.  The vast array of volunteer options, provide opportunities for people of all ages to get involved and develop technical skills and educational insights not taught in the classroom.  Volunteering creates lasting impacts on the health and well-being of communities and betters the lives of all involved- including the volunteer.  </w:t>
      </w:r>
    </w:p>
    <w:p w:rsidR="00C04075" w:rsidRPr="00C04075" w:rsidRDefault="00C04075" w:rsidP="00C04075">
      <w:pPr>
        <w:spacing w:after="120"/>
        <w:rPr>
          <w:rFonts w:cstheme="minorHAnsi"/>
          <w:b/>
          <w:color w:val="A6A6A6" w:themeColor="background1" w:themeShade="A6"/>
          <w:sz w:val="16"/>
          <w:szCs w:val="16"/>
        </w:rPr>
      </w:pPr>
    </w:p>
    <w:p w:rsidR="00850518" w:rsidRPr="00081F87" w:rsidRDefault="00850518" w:rsidP="00957A83">
      <w:pPr>
        <w:pStyle w:val="Heading1"/>
        <w:rPr>
          <w:rFonts w:asciiTheme="minorHAnsi" w:hAnsiTheme="minorHAnsi" w:cstheme="minorHAnsi"/>
          <w:b/>
          <w:color w:val="7F7F7F" w:themeColor="text1" w:themeTint="80"/>
          <w:sz w:val="44"/>
          <w:szCs w:val="44"/>
        </w:rPr>
      </w:pPr>
      <w:bookmarkStart w:id="10" w:name="_Toc5881659"/>
      <w:r w:rsidRPr="00081F87">
        <w:rPr>
          <w:rFonts w:asciiTheme="minorHAnsi" w:hAnsiTheme="minorHAnsi" w:cstheme="minorHAnsi"/>
          <w:b/>
          <w:color w:val="7F7F7F" w:themeColor="text1" w:themeTint="80"/>
          <w:sz w:val="44"/>
          <w:szCs w:val="44"/>
        </w:rPr>
        <w:t>WHAT IS S4S?</w:t>
      </w:r>
      <w:bookmarkEnd w:id="10"/>
    </w:p>
    <w:p w:rsidR="00642209" w:rsidRDefault="00642209" w:rsidP="00642209">
      <w:pPr>
        <w:pStyle w:val="NormalWeb"/>
        <w:spacing w:before="0" w:beforeAutospacing="0" w:after="0" w:afterAutospacing="0"/>
      </w:pPr>
      <w:r>
        <w:rPr>
          <w:rFonts w:asciiTheme="minorHAnsi" w:eastAsiaTheme="minorEastAsia" w:hAnsi="Calibri" w:cstheme="minorBidi"/>
          <w:color w:val="000000" w:themeColor="text1"/>
          <w:kern w:val="24"/>
        </w:rPr>
        <w:t>The S4S program is designed to provide students with an exclusive volunteer opportunity to participate in an intern-like setting.  This 2-week program will allow students to be exposed to having an intergenerational experience, which will give them an opportunity to learn new skills by encountering hands-on experiences through various projects throughout the DCRS Department.  While the staff will provide mentorships to the students, the students involvement will offer staff a chance to take advantage of the services and diverse perspectives of the students.  Students will also earn up to 32 service hours</w:t>
      </w:r>
      <w:r w:rsidR="00227E4C">
        <w:rPr>
          <w:rFonts w:asciiTheme="minorHAnsi" w:eastAsiaTheme="minorEastAsia" w:hAnsi="Calibri" w:cstheme="minorBidi"/>
          <w:color w:val="000000" w:themeColor="text1"/>
          <w:kern w:val="24"/>
        </w:rPr>
        <w:t xml:space="preserve"> to use towards </w:t>
      </w:r>
      <w:r>
        <w:rPr>
          <w:rFonts w:asciiTheme="minorHAnsi" w:eastAsiaTheme="minorEastAsia" w:hAnsi="Calibri" w:cstheme="minorBidi"/>
          <w:color w:val="000000" w:themeColor="text1"/>
          <w:kern w:val="24"/>
        </w:rPr>
        <w:t xml:space="preserve">one of the requirements for high school graduation.  </w:t>
      </w:r>
    </w:p>
    <w:p w:rsidR="00642209" w:rsidRDefault="00642209" w:rsidP="00794E02">
      <w:pPr>
        <w:rPr>
          <w:rFonts w:cstheme="minorHAnsi"/>
          <w:sz w:val="24"/>
          <w:szCs w:val="24"/>
        </w:rPr>
      </w:pPr>
    </w:p>
    <w:p w:rsidR="00850518" w:rsidRPr="00081F87" w:rsidRDefault="00850518" w:rsidP="00957A83">
      <w:pPr>
        <w:pStyle w:val="Heading1"/>
        <w:rPr>
          <w:rFonts w:asciiTheme="minorHAnsi" w:hAnsiTheme="minorHAnsi" w:cstheme="minorHAnsi"/>
          <w:b/>
          <w:color w:val="7F7F7F" w:themeColor="text1" w:themeTint="80"/>
          <w:sz w:val="44"/>
          <w:szCs w:val="44"/>
        </w:rPr>
      </w:pPr>
      <w:bookmarkStart w:id="11" w:name="_Toc5881660"/>
      <w:bookmarkStart w:id="12" w:name="_Hlk3888629"/>
      <w:r w:rsidRPr="00081F87">
        <w:rPr>
          <w:rFonts w:asciiTheme="minorHAnsi" w:hAnsiTheme="minorHAnsi" w:cstheme="minorHAnsi"/>
          <w:b/>
          <w:color w:val="7F7F7F" w:themeColor="text1" w:themeTint="80"/>
          <w:sz w:val="44"/>
          <w:szCs w:val="44"/>
        </w:rPr>
        <w:t>S4S STUDENT REQUIREMENTS</w:t>
      </w:r>
      <w:bookmarkEnd w:id="11"/>
    </w:p>
    <w:p w:rsidR="00794E02" w:rsidRPr="00850518" w:rsidRDefault="00794E02" w:rsidP="00794E02">
      <w:pPr>
        <w:rPr>
          <w:rFonts w:cstheme="minorHAnsi"/>
          <w:sz w:val="24"/>
          <w:szCs w:val="24"/>
        </w:rPr>
      </w:pPr>
      <w:r w:rsidRPr="00850518">
        <w:rPr>
          <w:rFonts w:cstheme="minorHAnsi"/>
          <w:sz w:val="24"/>
          <w:szCs w:val="24"/>
        </w:rPr>
        <w:t xml:space="preserve">In order to be considered to participate in </w:t>
      </w:r>
      <w:bookmarkEnd w:id="12"/>
      <w:r w:rsidRPr="00850518">
        <w:rPr>
          <w:rFonts w:cstheme="minorHAnsi"/>
          <w:sz w:val="24"/>
          <w:szCs w:val="24"/>
        </w:rPr>
        <w:t>the S4S program</w:t>
      </w:r>
      <w:r w:rsidR="004C45E3" w:rsidRPr="00850518">
        <w:rPr>
          <w:rFonts w:cstheme="minorHAnsi"/>
          <w:sz w:val="24"/>
          <w:szCs w:val="24"/>
        </w:rPr>
        <w:t>,</w:t>
      </w:r>
      <w:r w:rsidRPr="00850518">
        <w:rPr>
          <w:rFonts w:cstheme="minorHAnsi"/>
          <w:sz w:val="24"/>
          <w:szCs w:val="24"/>
        </w:rPr>
        <w:t xml:space="preserve"> a student must:</w:t>
      </w:r>
    </w:p>
    <w:p w:rsidR="00794E02" w:rsidRPr="00850518" w:rsidRDefault="00794E02" w:rsidP="00794E02">
      <w:pPr>
        <w:pStyle w:val="ListParagraph"/>
        <w:numPr>
          <w:ilvl w:val="0"/>
          <w:numId w:val="2"/>
        </w:numPr>
        <w:rPr>
          <w:rFonts w:cstheme="minorHAnsi"/>
          <w:sz w:val="24"/>
          <w:szCs w:val="24"/>
        </w:rPr>
      </w:pPr>
      <w:r w:rsidRPr="00850518">
        <w:rPr>
          <w:rFonts w:cstheme="minorHAnsi"/>
          <w:sz w:val="24"/>
          <w:szCs w:val="24"/>
        </w:rPr>
        <w:t xml:space="preserve">Be </w:t>
      </w:r>
      <w:r w:rsidR="00094EC6">
        <w:rPr>
          <w:rFonts w:cstheme="minorHAnsi"/>
          <w:sz w:val="24"/>
          <w:szCs w:val="24"/>
        </w:rPr>
        <w:t>a resident of Howard County</w:t>
      </w:r>
    </w:p>
    <w:p w:rsidR="00794E02" w:rsidRPr="00850518" w:rsidRDefault="00794E02" w:rsidP="00794E02">
      <w:pPr>
        <w:pStyle w:val="ListParagraph"/>
        <w:numPr>
          <w:ilvl w:val="0"/>
          <w:numId w:val="2"/>
        </w:numPr>
        <w:rPr>
          <w:rFonts w:cstheme="minorHAnsi"/>
          <w:sz w:val="24"/>
          <w:szCs w:val="24"/>
        </w:rPr>
      </w:pPr>
      <w:r w:rsidRPr="00850518">
        <w:rPr>
          <w:rFonts w:cstheme="minorHAnsi"/>
          <w:sz w:val="24"/>
          <w:szCs w:val="24"/>
        </w:rPr>
        <w:t>Be in grades 10-12</w:t>
      </w:r>
      <w:r w:rsidRPr="00850518">
        <w:rPr>
          <w:rFonts w:cstheme="minorHAnsi"/>
          <w:sz w:val="24"/>
          <w:szCs w:val="24"/>
          <w:vertAlign w:val="superscript"/>
        </w:rPr>
        <w:t>th</w:t>
      </w:r>
      <w:r w:rsidRPr="00850518">
        <w:rPr>
          <w:rFonts w:cstheme="minorHAnsi"/>
          <w:sz w:val="24"/>
          <w:szCs w:val="24"/>
        </w:rPr>
        <w:t xml:space="preserve"> </w:t>
      </w:r>
      <w:r w:rsidR="00094EC6">
        <w:rPr>
          <w:rFonts w:cstheme="minorHAnsi"/>
          <w:sz w:val="24"/>
          <w:szCs w:val="24"/>
        </w:rPr>
        <w:t xml:space="preserve">at any public or private school </w:t>
      </w:r>
      <w:r w:rsidRPr="00850518">
        <w:rPr>
          <w:rFonts w:cstheme="minorHAnsi"/>
          <w:sz w:val="24"/>
          <w:szCs w:val="24"/>
        </w:rPr>
        <w:t>(entering 10</w:t>
      </w:r>
      <w:r w:rsidRPr="00850518">
        <w:rPr>
          <w:rFonts w:cstheme="minorHAnsi"/>
          <w:sz w:val="24"/>
          <w:szCs w:val="24"/>
          <w:vertAlign w:val="superscript"/>
        </w:rPr>
        <w:t>th</w:t>
      </w:r>
      <w:r w:rsidRPr="00850518">
        <w:rPr>
          <w:rFonts w:cstheme="minorHAnsi"/>
          <w:sz w:val="24"/>
          <w:szCs w:val="24"/>
        </w:rPr>
        <w:t xml:space="preserve"> grade in the Fall)</w:t>
      </w:r>
    </w:p>
    <w:p w:rsidR="00794E02" w:rsidRPr="00850518" w:rsidRDefault="00794E02" w:rsidP="00794E02">
      <w:pPr>
        <w:pStyle w:val="ListParagraph"/>
        <w:numPr>
          <w:ilvl w:val="0"/>
          <w:numId w:val="2"/>
        </w:numPr>
        <w:rPr>
          <w:rFonts w:cstheme="minorHAnsi"/>
          <w:sz w:val="24"/>
          <w:szCs w:val="24"/>
        </w:rPr>
      </w:pPr>
      <w:r w:rsidRPr="00850518">
        <w:rPr>
          <w:rFonts w:cstheme="minorHAnsi"/>
          <w:sz w:val="24"/>
          <w:szCs w:val="24"/>
        </w:rPr>
        <w:t xml:space="preserve">Enroll as a volunteer on the Howard County volunteer website at </w:t>
      </w:r>
      <w:hyperlink r:id="rId18" w:history="1">
        <w:r w:rsidRPr="00621FDE">
          <w:rPr>
            <w:rStyle w:val="Hyperlink"/>
            <w:rFonts w:cstheme="minorHAnsi"/>
            <w:color w:val="1C6194" w:themeColor="accent2" w:themeShade="BF"/>
            <w:sz w:val="24"/>
            <w:szCs w:val="24"/>
          </w:rPr>
          <w:t>www.HoCoVolunteer.org</w:t>
        </w:r>
      </w:hyperlink>
    </w:p>
    <w:p w:rsidR="00794E02" w:rsidRPr="00850518" w:rsidRDefault="00794E02" w:rsidP="00794E02">
      <w:pPr>
        <w:pStyle w:val="ListParagraph"/>
        <w:numPr>
          <w:ilvl w:val="0"/>
          <w:numId w:val="2"/>
        </w:numPr>
        <w:rPr>
          <w:rFonts w:cstheme="minorHAnsi"/>
          <w:sz w:val="24"/>
          <w:szCs w:val="24"/>
        </w:rPr>
      </w:pPr>
      <w:r w:rsidRPr="00850518">
        <w:rPr>
          <w:rFonts w:cstheme="minorHAnsi"/>
          <w:sz w:val="24"/>
          <w:szCs w:val="24"/>
        </w:rPr>
        <w:t>Complete a work permit if under the age of 18</w:t>
      </w:r>
    </w:p>
    <w:p w:rsidR="00794E02" w:rsidRDefault="00794E02" w:rsidP="00794E02">
      <w:pPr>
        <w:pStyle w:val="ListParagraph"/>
        <w:numPr>
          <w:ilvl w:val="0"/>
          <w:numId w:val="2"/>
        </w:numPr>
        <w:rPr>
          <w:rFonts w:cstheme="minorHAnsi"/>
          <w:sz w:val="24"/>
          <w:szCs w:val="24"/>
        </w:rPr>
      </w:pPr>
      <w:r w:rsidRPr="00850518">
        <w:rPr>
          <w:rFonts w:cstheme="minorHAnsi"/>
          <w:sz w:val="24"/>
          <w:szCs w:val="24"/>
        </w:rPr>
        <w:t>Complete a Non-Disclosure Form</w:t>
      </w:r>
    </w:p>
    <w:p w:rsidR="006F59A0" w:rsidRPr="00850518" w:rsidRDefault="00D43F4D" w:rsidP="00794E02">
      <w:pPr>
        <w:pStyle w:val="ListParagraph"/>
        <w:numPr>
          <w:ilvl w:val="0"/>
          <w:numId w:val="2"/>
        </w:numPr>
        <w:rPr>
          <w:rFonts w:cstheme="minorHAnsi"/>
          <w:sz w:val="24"/>
          <w:szCs w:val="24"/>
        </w:rPr>
      </w:pPr>
      <w:r>
        <w:rPr>
          <w:rFonts w:cstheme="minorHAnsi"/>
          <w:sz w:val="24"/>
          <w:szCs w:val="24"/>
        </w:rPr>
        <w:t xml:space="preserve">Complete a </w:t>
      </w:r>
      <w:r w:rsidR="006F59A0">
        <w:rPr>
          <w:rFonts w:cstheme="minorHAnsi"/>
          <w:sz w:val="24"/>
          <w:szCs w:val="24"/>
        </w:rPr>
        <w:t>Photo Waiver Release Form</w:t>
      </w:r>
    </w:p>
    <w:p w:rsidR="00794E02" w:rsidRDefault="00794E02" w:rsidP="00C04075">
      <w:pPr>
        <w:pStyle w:val="ListParagraph"/>
        <w:numPr>
          <w:ilvl w:val="0"/>
          <w:numId w:val="2"/>
        </w:numPr>
        <w:spacing w:before="240" w:line="360" w:lineRule="auto"/>
        <w:rPr>
          <w:rFonts w:cstheme="minorHAnsi"/>
          <w:sz w:val="24"/>
          <w:szCs w:val="24"/>
        </w:rPr>
      </w:pPr>
      <w:r w:rsidRPr="00850518">
        <w:rPr>
          <w:rFonts w:cstheme="minorHAnsi"/>
          <w:sz w:val="24"/>
          <w:szCs w:val="24"/>
        </w:rPr>
        <w:t>Be able to participate for the full 2-week period</w:t>
      </w:r>
    </w:p>
    <w:p w:rsidR="00254B67" w:rsidRPr="00254B67" w:rsidRDefault="00254B67" w:rsidP="00254B67">
      <w:pPr>
        <w:pStyle w:val="ListParagraph"/>
        <w:spacing w:before="240" w:line="360" w:lineRule="auto"/>
        <w:ind w:left="825"/>
        <w:rPr>
          <w:rFonts w:cstheme="minorHAnsi"/>
          <w:sz w:val="10"/>
          <w:szCs w:val="10"/>
        </w:rPr>
      </w:pPr>
      <w:r>
        <w:rPr>
          <w:rFonts w:ascii="Gisha" w:hAnsi="Gisha" w:cs="Gisha"/>
          <w:b/>
          <w:noProof/>
          <w:color w:val="C00000"/>
          <w:sz w:val="24"/>
          <w:szCs w:val="24"/>
        </w:rPr>
        <w:drawing>
          <wp:anchor distT="0" distB="0" distL="114300" distR="114300" simplePos="0" relativeHeight="251676672" behindDoc="1" locked="0" layoutInCell="1" allowOverlap="1">
            <wp:simplePos x="0" y="0"/>
            <wp:positionH relativeFrom="column">
              <wp:posOffset>0</wp:posOffset>
            </wp:positionH>
            <wp:positionV relativeFrom="page">
              <wp:posOffset>7493000</wp:posOffset>
            </wp:positionV>
            <wp:extent cx="444500" cy="444500"/>
            <wp:effectExtent l="0" t="0" r="0" b="0"/>
            <wp:wrapThrough wrapText="bothSides">
              <wp:wrapPolygon edited="0">
                <wp:start x="1851" y="926"/>
                <wp:lineTo x="926" y="19440"/>
                <wp:lineTo x="10183" y="19440"/>
                <wp:lineTo x="12960" y="17589"/>
                <wp:lineTo x="19440" y="7406"/>
                <wp:lineTo x="19440" y="926"/>
                <wp:lineTo x="1851" y="926"/>
              </wp:wrapPolygon>
            </wp:wrapThrough>
            <wp:docPr id="5" name="Graphic 5"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ting.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44500" cy="444500"/>
                    </a:xfrm>
                    <a:prstGeom prst="rect">
                      <a:avLst/>
                    </a:prstGeom>
                  </pic:spPr>
                </pic:pic>
              </a:graphicData>
            </a:graphic>
          </wp:anchor>
        </w:drawing>
      </w:r>
    </w:p>
    <w:p w:rsidR="00403224" w:rsidRPr="00403224" w:rsidRDefault="00403224" w:rsidP="00C04075">
      <w:pPr>
        <w:spacing w:before="240" w:after="0" w:line="360" w:lineRule="auto"/>
        <w:rPr>
          <w:rFonts w:ascii="Gisha" w:hAnsi="Gisha" w:cs="Gisha"/>
          <w:b/>
          <w:color w:val="C00000"/>
          <w:sz w:val="24"/>
          <w:szCs w:val="24"/>
        </w:rPr>
      </w:pPr>
      <w:r w:rsidRPr="00403224">
        <w:rPr>
          <w:rFonts w:ascii="Gisha" w:hAnsi="Gisha" w:cs="Gisha"/>
          <w:b/>
          <w:color w:val="C00000"/>
          <w:sz w:val="24"/>
          <w:szCs w:val="24"/>
        </w:rPr>
        <w:t xml:space="preserve">IMPORTANT:  </w:t>
      </w:r>
    </w:p>
    <w:p w:rsidR="00403224" w:rsidRPr="00403224" w:rsidRDefault="00403224" w:rsidP="002311F1">
      <w:pPr>
        <w:spacing w:after="0"/>
        <w:ind w:left="720"/>
        <w:rPr>
          <w:rFonts w:ascii="Gisha" w:hAnsi="Gisha" w:cs="Gisha"/>
          <w:i/>
          <w:color w:val="C00000"/>
          <w:sz w:val="24"/>
          <w:szCs w:val="24"/>
        </w:rPr>
      </w:pPr>
      <w:r w:rsidRPr="00403224">
        <w:rPr>
          <w:rFonts w:ascii="Gisha" w:hAnsi="Gisha" w:cs="Gisha"/>
          <w:color w:val="C00000"/>
          <w:sz w:val="24"/>
          <w:szCs w:val="24"/>
        </w:rPr>
        <w:t xml:space="preserve">Some students will be fulfilling their assignment in other areas in Howard </w:t>
      </w:r>
      <w:r w:rsidR="002311F1">
        <w:rPr>
          <w:rFonts w:ascii="Gisha" w:hAnsi="Gisha" w:cs="Gisha"/>
          <w:color w:val="C00000"/>
          <w:sz w:val="24"/>
          <w:szCs w:val="24"/>
        </w:rPr>
        <w:t xml:space="preserve">    </w:t>
      </w:r>
      <w:r w:rsidRPr="00403224">
        <w:rPr>
          <w:rFonts w:ascii="Gisha" w:hAnsi="Gisha" w:cs="Gisha"/>
          <w:color w:val="C00000"/>
          <w:sz w:val="24"/>
          <w:szCs w:val="24"/>
        </w:rPr>
        <w:t xml:space="preserve">County, therefore please be sure you will have </w:t>
      </w:r>
      <w:r w:rsidRPr="00403224">
        <w:rPr>
          <w:rFonts w:ascii="Gisha" w:hAnsi="Gisha" w:cs="Gisha"/>
          <w:color w:val="C00000"/>
          <w:sz w:val="24"/>
          <w:szCs w:val="24"/>
          <w:u w:val="single"/>
        </w:rPr>
        <w:t>transportation</w:t>
      </w:r>
      <w:r w:rsidRPr="00403224">
        <w:rPr>
          <w:rFonts w:ascii="Gisha" w:hAnsi="Gisha" w:cs="Gisha"/>
          <w:color w:val="C00000"/>
          <w:sz w:val="24"/>
          <w:szCs w:val="24"/>
        </w:rPr>
        <w:t xml:space="preserve"> to your designated assignment.</w:t>
      </w:r>
    </w:p>
    <w:p w:rsidR="00403224" w:rsidRPr="00403224" w:rsidRDefault="00403224" w:rsidP="00403224">
      <w:pPr>
        <w:pStyle w:val="ListParagraph"/>
        <w:spacing w:after="0"/>
        <w:ind w:left="825"/>
        <w:rPr>
          <w:rFonts w:ascii="Gisha" w:hAnsi="Gisha" w:cs="Gisha"/>
          <w:color w:val="C00000"/>
          <w:sz w:val="24"/>
          <w:szCs w:val="24"/>
        </w:rPr>
      </w:pPr>
      <w:r w:rsidRPr="00403224">
        <w:rPr>
          <w:rFonts w:ascii="Gisha" w:hAnsi="Gisha" w:cs="Gisha"/>
          <w:color w:val="C00000"/>
          <w:sz w:val="24"/>
          <w:szCs w:val="24"/>
        </w:rPr>
        <w:t xml:space="preserve">    </w:t>
      </w:r>
    </w:p>
    <w:p w:rsidR="00403224" w:rsidRPr="00403224" w:rsidRDefault="00254B67" w:rsidP="002311F1">
      <w:pPr>
        <w:ind w:left="720"/>
        <w:rPr>
          <w:rFonts w:ascii="Gisha" w:hAnsi="Gisha" w:cs="Gisha"/>
          <w:color w:val="C00000"/>
          <w:sz w:val="24"/>
          <w:szCs w:val="24"/>
        </w:rPr>
      </w:pPr>
      <w:r>
        <w:rPr>
          <w:rFonts w:ascii="Gisha" w:hAnsi="Gisha" w:cs="Gisha"/>
          <w:color w:val="C00000"/>
          <w:sz w:val="24"/>
          <w:szCs w:val="24"/>
        </w:rPr>
        <w:t>*</w:t>
      </w:r>
      <w:r w:rsidR="00403224" w:rsidRPr="00403224">
        <w:rPr>
          <w:rFonts w:ascii="Gisha" w:hAnsi="Gisha" w:cs="Gisha"/>
          <w:color w:val="C00000"/>
          <w:sz w:val="24"/>
          <w:szCs w:val="24"/>
        </w:rPr>
        <w:t xml:space="preserve">Please note </w:t>
      </w:r>
      <w:r w:rsidR="00403224" w:rsidRPr="00403224">
        <w:rPr>
          <w:rFonts w:ascii="Gisha" w:hAnsi="Gisha" w:cs="Gisha"/>
          <w:color w:val="C00000"/>
          <w:sz w:val="24"/>
          <w:szCs w:val="24"/>
          <w:u w:val="single"/>
        </w:rPr>
        <w:t>ALL</w:t>
      </w:r>
      <w:r w:rsidR="00403224" w:rsidRPr="00403224">
        <w:rPr>
          <w:rFonts w:ascii="Gisha" w:hAnsi="Gisha" w:cs="Gisha"/>
          <w:color w:val="C00000"/>
          <w:sz w:val="24"/>
          <w:szCs w:val="24"/>
        </w:rPr>
        <w:t xml:space="preserve"> students will be reporting to the Patuxent Woods Building (9830 Patuxent Woods Drive, Columbia) on the </w:t>
      </w:r>
      <w:r w:rsidR="00403224" w:rsidRPr="00403224">
        <w:rPr>
          <w:rFonts w:ascii="Gisha" w:hAnsi="Gisha" w:cs="Gisha"/>
          <w:color w:val="C00000"/>
          <w:sz w:val="24"/>
          <w:szCs w:val="24"/>
          <w:u w:val="single"/>
        </w:rPr>
        <w:t>First</w:t>
      </w:r>
      <w:r w:rsidR="00403224" w:rsidRPr="00403224">
        <w:rPr>
          <w:rFonts w:ascii="Gisha" w:hAnsi="Gisha" w:cs="Gisha"/>
          <w:color w:val="C00000"/>
          <w:sz w:val="24"/>
          <w:szCs w:val="24"/>
        </w:rPr>
        <w:t xml:space="preserve"> and </w:t>
      </w:r>
      <w:r w:rsidR="00403224" w:rsidRPr="00403224">
        <w:rPr>
          <w:rFonts w:ascii="Gisha" w:hAnsi="Gisha" w:cs="Gisha"/>
          <w:color w:val="C00000"/>
          <w:sz w:val="24"/>
          <w:szCs w:val="24"/>
          <w:u w:val="single"/>
        </w:rPr>
        <w:t>Last</w:t>
      </w:r>
      <w:r w:rsidR="00403224" w:rsidRPr="00403224">
        <w:rPr>
          <w:rFonts w:ascii="Gisha" w:hAnsi="Gisha" w:cs="Gisha"/>
          <w:color w:val="C00000"/>
          <w:sz w:val="24"/>
          <w:szCs w:val="24"/>
        </w:rPr>
        <w:t xml:space="preserve"> day of the S4S program.</w:t>
      </w:r>
    </w:p>
    <w:p w:rsidR="00A10CC2" w:rsidRPr="00081F87" w:rsidRDefault="00850518" w:rsidP="00065EBD">
      <w:pPr>
        <w:pStyle w:val="Heading1"/>
        <w:rPr>
          <w:rFonts w:asciiTheme="minorHAnsi" w:hAnsiTheme="minorHAnsi" w:cstheme="minorHAnsi"/>
          <w:b/>
          <w:color w:val="7F7F7F" w:themeColor="text1" w:themeTint="80"/>
          <w:sz w:val="44"/>
          <w:szCs w:val="44"/>
        </w:rPr>
      </w:pPr>
      <w:bookmarkStart w:id="13" w:name="_Toc5881661"/>
      <w:r w:rsidRPr="00081F87">
        <w:rPr>
          <w:rFonts w:asciiTheme="minorHAnsi" w:hAnsiTheme="minorHAnsi" w:cstheme="minorHAnsi"/>
          <w:b/>
          <w:color w:val="7F7F7F" w:themeColor="text1" w:themeTint="80"/>
          <w:sz w:val="44"/>
          <w:szCs w:val="44"/>
        </w:rPr>
        <w:lastRenderedPageBreak/>
        <w:t>INTRODUCTION</w:t>
      </w:r>
      <w:bookmarkEnd w:id="13"/>
    </w:p>
    <w:p w:rsidR="00A10CC2" w:rsidRPr="00406656" w:rsidRDefault="00A10CC2" w:rsidP="00A10CC2">
      <w:pPr>
        <w:rPr>
          <w:rFonts w:cstheme="minorHAnsi"/>
          <w:sz w:val="24"/>
          <w:szCs w:val="24"/>
        </w:rPr>
      </w:pPr>
      <w:r w:rsidRPr="00406656">
        <w:rPr>
          <w:rFonts w:cstheme="minorHAnsi"/>
          <w:sz w:val="24"/>
          <w:szCs w:val="24"/>
        </w:rPr>
        <w:t xml:space="preserve">The success of the S4S program depends upon the ability of department staff and volunteers fostering and maintaining a harmonious working relationship.  This is a dynamic program which will grow and evolve to meet the goals of the S4S vision, while enhancing the delivery of services performed by the DCRS Department.    </w:t>
      </w:r>
    </w:p>
    <w:p w:rsidR="00A10CC2" w:rsidRDefault="00A10CC2" w:rsidP="00A10CC2">
      <w:pPr>
        <w:rPr>
          <w:rFonts w:cstheme="minorHAnsi"/>
          <w:sz w:val="24"/>
          <w:szCs w:val="24"/>
        </w:rPr>
      </w:pPr>
      <w:r w:rsidRPr="00406656">
        <w:rPr>
          <w:rFonts w:cstheme="minorHAnsi"/>
          <w:sz w:val="24"/>
          <w:szCs w:val="24"/>
        </w:rPr>
        <w:t xml:space="preserve">This volunteer </w:t>
      </w:r>
      <w:r w:rsidR="003A6B3F">
        <w:rPr>
          <w:rFonts w:cstheme="minorHAnsi"/>
          <w:sz w:val="24"/>
          <w:szCs w:val="24"/>
        </w:rPr>
        <w:t>handbook</w:t>
      </w:r>
      <w:r w:rsidRPr="00406656">
        <w:rPr>
          <w:rFonts w:cstheme="minorHAnsi"/>
          <w:sz w:val="24"/>
          <w:szCs w:val="24"/>
        </w:rPr>
        <w:t xml:space="preserve"> is designed to answer questions pertaining to the S4S program and give guidance to the DCRS staff and student volunteers who participate.  In order to give you a generalized overview of our Department, this handbook serves as a supplement to any other training or orientation you may receive from your S4S Program Supervisor related to your specific volunteer position. </w:t>
      </w:r>
    </w:p>
    <w:p w:rsidR="00C04075" w:rsidRDefault="00C04075" w:rsidP="00A10CC2">
      <w:pPr>
        <w:rPr>
          <w:rFonts w:cstheme="minorHAnsi"/>
          <w:sz w:val="24"/>
          <w:szCs w:val="24"/>
        </w:rPr>
      </w:pPr>
    </w:p>
    <w:p w:rsidR="00A10CC2" w:rsidRPr="00081F87" w:rsidRDefault="00850518" w:rsidP="00957A83">
      <w:pPr>
        <w:pStyle w:val="Heading1"/>
        <w:rPr>
          <w:rFonts w:asciiTheme="minorHAnsi" w:hAnsiTheme="minorHAnsi" w:cstheme="minorHAnsi"/>
          <w:b/>
          <w:color w:val="7F7F7F" w:themeColor="text1" w:themeTint="80"/>
          <w:sz w:val="44"/>
          <w:szCs w:val="44"/>
        </w:rPr>
      </w:pPr>
      <w:bookmarkStart w:id="14" w:name="_Toc5881662"/>
      <w:r w:rsidRPr="00081F87">
        <w:rPr>
          <w:rFonts w:asciiTheme="minorHAnsi" w:hAnsiTheme="minorHAnsi" w:cstheme="minorHAnsi"/>
          <w:b/>
          <w:color w:val="7F7F7F" w:themeColor="text1" w:themeTint="80"/>
          <w:sz w:val="44"/>
          <w:szCs w:val="44"/>
        </w:rPr>
        <w:t>GOALS FOR S4S PROGRAM</w:t>
      </w:r>
      <w:bookmarkEnd w:id="14"/>
    </w:p>
    <w:p w:rsidR="00A10CC2" w:rsidRPr="00E66513" w:rsidRDefault="00A10CC2" w:rsidP="00A10CC2">
      <w:pPr>
        <w:spacing w:after="176" w:line="240" w:lineRule="auto"/>
        <w:rPr>
          <w:rFonts w:eastAsia="Times New Roman" w:cs="Times New Roman"/>
          <w:sz w:val="24"/>
          <w:szCs w:val="24"/>
        </w:rPr>
      </w:pPr>
      <w:r w:rsidRPr="00E66513">
        <w:rPr>
          <w:rFonts w:eastAsia="Times New Roman" w:cs="Times New Roman"/>
          <w:sz w:val="24"/>
          <w:szCs w:val="24"/>
        </w:rPr>
        <w:t>We strive to create learning environments where volunteers:</w:t>
      </w:r>
    </w:p>
    <w:p w:rsidR="00A10CC2" w:rsidRPr="00E66513" w:rsidRDefault="00A10CC2" w:rsidP="00A10CC2">
      <w:pPr>
        <w:numPr>
          <w:ilvl w:val="0"/>
          <w:numId w:val="1"/>
        </w:numPr>
        <w:tabs>
          <w:tab w:val="left" w:pos="540"/>
        </w:tabs>
        <w:spacing w:after="100" w:afterAutospacing="1" w:line="240" w:lineRule="auto"/>
        <w:rPr>
          <w:rFonts w:eastAsia="Times New Roman" w:cs="Times New Roman"/>
          <w:sz w:val="24"/>
          <w:szCs w:val="24"/>
        </w:rPr>
      </w:pPr>
      <w:r w:rsidRPr="00E66513">
        <w:rPr>
          <w:rFonts w:eastAsia="Times New Roman" w:cs="Times New Roman"/>
          <w:sz w:val="24"/>
          <w:szCs w:val="24"/>
        </w:rPr>
        <w:t>Contribute in meaningful ways to st</w:t>
      </w:r>
      <w:r w:rsidRPr="00406656">
        <w:rPr>
          <w:rFonts w:eastAsia="Times New Roman" w:cs="Times New Roman"/>
          <w:sz w:val="24"/>
          <w:szCs w:val="24"/>
        </w:rPr>
        <w:t>aff</w:t>
      </w:r>
      <w:r w:rsidRPr="00E66513">
        <w:rPr>
          <w:rFonts w:eastAsia="Times New Roman" w:cs="Times New Roman"/>
          <w:sz w:val="24"/>
          <w:szCs w:val="24"/>
        </w:rPr>
        <w:t xml:space="preserve"> success</w:t>
      </w:r>
    </w:p>
    <w:p w:rsidR="00A10CC2" w:rsidRPr="00E66513" w:rsidRDefault="00A10CC2" w:rsidP="00A10CC2">
      <w:pPr>
        <w:numPr>
          <w:ilvl w:val="0"/>
          <w:numId w:val="1"/>
        </w:numPr>
        <w:tabs>
          <w:tab w:val="left" w:pos="540"/>
        </w:tabs>
        <w:spacing w:before="100" w:beforeAutospacing="1" w:after="100" w:afterAutospacing="1" w:line="240" w:lineRule="auto"/>
        <w:rPr>
          <w:rFonts w:eastAsia="Times New Roman" w:cs="Times New Roman"/>
          <w:sz w:val="24"/>
          <w:szCs w:val="24"/>
        </w:rPr>
      </w:pPr>
      <w:r w:rsidRPr="00E66513">
        <w:rPr>
          <w:rFonts w:eastAsia="Times New Roman" w:cs="Times New Roman"/>
          <w:sz w:val="24"/>
          <w:szCs w:val="24"/>
        </w:rPr>
        <w:t xml:space="preserve">Reflect the diverse communities </w:t>
      </w:r>
      <w:r>
        <w:rPr>
          <w:rFonts w:eastAsia="Times New Roman" w:cs="Times New Roman"/>
          <w:sz w:val="24"/>
          <w:szCs w:val="24"/>
        </w:rPr>
        <w:t>we</w:t>
      </w:r>
      <w:r w:rsidRPr="00E66513">
        <w:rPr>
          <w:rFonts w:eastAsia="Times New Roman" w:cs="Times New Roman"/>
          <w:sz w:val="24"/>
          <w:szCs w:val="24"/>
        </w:rPr>
        <w:t xml:space="preserve"> serve</w:t>
      </w:r>
    </w:p>
    <w:p w:rsidR="00A10CC2" w:rsidRPr="00E66513" w:rsidRDefault="00A10CC2" w:rsidP="00A10CC2">
      <w:pPr>
        <w:numPr>
          <w:ilvl w:val="0"/>
          <w:numId w:val="1"/>
        </w:numPr>
        <w:tabs>
          <w:tab w:val="left" w:pos="540"/>
        </w:tabs>
        <w:spacing w:before="100" w:beforeAutospacing="1" w:after="100" w:afterAutospacing="1" w:line="240" w:lineRule="auto"/>
        <w:rPr>
          <w:rFonts w:eastAsia="Times New Roman" w:cs="Times New Roman"/>
          <w:sz w:val="24"/>
          <w:szCs w:val="24"/>
        </w:rPr>
      </w:pPr>
      <w:r w:rsidRPr="00E66513">
        <w:rPr>
          <w:rFonts w:eastAsia="Times New Roman" w:cs="Times New Roman"/>
          <w:sz w:val="24"/>
          <w:szCs w:val="24"/>
        </w:rPr>
        <w:t>Are valued for their unique abilities</w:t>
      </w:r>
    </w:p>
    <w:p w:rsidR="00A10CC2" w:rsidRPr="00E66513" w:rsidRDefault="00A10CC2" w:rsidP="00A10CC2">
      <w:pPr>
        <w:numPr>
          <w:ilvl w:val="0"/>
          <w:numId w:val="1"/>
        </w:numPr>
        <w:tabs>
          <w:tab w:val="left" w:pos="540"/>
        </w:tabs>
        <w:spacing w:before="100" w:beforeAutospacing="1" w:after="100" w:afterAutospacing="1" w:line="240" w:lineRule="auto"/>
        <w:rPr>
          <w:rFonts w:eastAsia="Times New Roman" w:cs="Times New Roman"/>
          <w:sz w:val="24"/>
          <w:szCs w:val="24"/>
        </w:rPr>
      </w:pPr>
      <w:r w:rsidRPr="00E66513">
        <w:rPr>
          <w:rFonts w:eastAsia="Times New Roman" w:cs="Times New Roman"/>
          <w:sz w:val="24"/>
          <w:szCs w:val="24"/>
        </w:rPr>
        <w:t>Are trained, mentored and supported in their work</w:t>
      </w:r>
    </w:p>
    <w:p w:rsidR="00C04075" w:rsidRPr="00C04075" w:rsidRDefault="00A10CC2" w:rsidP="00C04075">
      <w:pPr>
        <w:numPr>
          <w:ilvl w:val="0"/>
          <w:numId w:val="1"/>
        </w:numPr>
        <w:tabs>
          <w:tab w:val="left" w:pos="540"/>
        </w:tabs>
        <w:spacing w:before="100" w:beforeAutospacing="1" w:after="100" w:afterAutospacing="1" w:line="240" w:lineRule="auto"/>
        <w:rPr>
          <w:rFonts w:eastAsia="Times New Roman" w:cs="Times New Roman"/>
          <w:sz w:val="24"/>
          <w:szCs w:val="24"/>
        </w:rPr>
      </w:pPr>
      <w:r w:rsidRPr="00E66513">
        <w:rPr>
          <w:rFonts w:eastAsia="Times New Roman" w:cs="Times New Roman"/>
          <w:sz w:val="24"/>
          <w:szCs w:val="24"/>
        </w:rPr>
        <w:t xml:space="preserve">Are empowered to advocate for </w:t>
      </w:r>
      <w:r w:rsidRPr="00406656">
        <w:rPr>
          <w:rFonts w:eastAsia="Times New Roman" w:cs="Times New Roman"/>
          <w:sz w:val="24"/>
          <w:szCs w:val="24"/>
        </w:rPr>
        <w:t>DCRS services</w:t>
      </w:r>
    </w:p>
    <w:p w:rsidR="00C04075" w:rsidRPr="00C04075" w:rsidRDefault="00C04075" w:rsidP="00850518">
      <w:pPr>
        <w:tabs>
          <w:tab w:val="left" w:pos="90"/>
        </w:tabs>
        <w:spacing w:after="0"/>
        <w:rPr>
          <w:rFonts w:cstheme="minorHAnsi"/>
          <w:b/>
          <w:color w:val="A6A6A6" w:themeColor="background1" w:themeShade="A6"/>
          <w:sz w:val="24"/>
          <w:szCs w:val="24"/>
        </w:rPr>
      </w:pPr>
    </w:p>
    <w:p w:rsidR="00A10CC2" w:rsidRPr="00081F87" w:rsidRDefault="00850518" w:rsidP="00957A83">
      <w:pPr>
        <w:pStyle w:val="Heading1"/>
        <w:rPr>
          <w:rFonts w:asciiTheme="minorHAnsi" w:hAnsiTheme="minorHAnsi" w:cstheme="minorHAnsi"/>
          <w:b/>
          <w:color w:val="7F7F7F" w:themeColor="text1" w:themeTint="80"/>
          <w:sz w:val="44"/>
          <w:szCs w:val="44"/>
        </w:rPr>
      </w:pPr>
      <w:bookmarkStart w:id="15" w:name="_Toc5881663"/>
      <w:r w:rsidRPr="00081F87">
        <w:rPr>
          <w:rFonts w:asciiTheme="minorHAnsi" w:hAnsiTheme="minorHAnsi" w:cstheme="minorHAnsi"/>
          <w:b/>
          <w:color w:val="7F7F7F" w:themeColor="text1" w:themeTint="80"/>
          <w:sz w:val="44"/>
          <w:szCs w:val="44"/>
        </w:rPr>
        <w:t>S4S VOLUNTEER BENEFTIS</w:t>
      </w:r>
      <w:bookmarkEnd w:id="15"/>
      <w:r w:rsidRPr="00081F87">
        <w:rPr>
          <w:rFonts w:asciiTheme="minorHAnsi" w:hAnsiTheme="minorHAnsi" w:cstheme="minorHAnsi"/>
          <w:b/>
          <w:color w:val="7F7F7F" w:themeColor="text1" w:themeTint="80"/>
          <w:sz w:val="44"/>
          <w:szCs w:val="44"/>
        </w:rPr>
        <w:t xml:space="preserve"> </w:t>
      </w:r>
    </w:p>
    <w:p w:rsidR="00A10CC2" w:rsidRPr="00A95A0E" w:rsidRDefault="00EE6653" w:rsidP="00A10CC2">
      <w:pPr>
        <w:pStyle w:val="ListParagraph"/>
        <w:numPr>
          <w:ilvl w:val="0"/>
          <w:numId w:val="1"/>
        </w:numPr>
        <w:rPr>
          <w:rFonts w:cstheme="minorHAnsi"/>
          <w:b/>
          <w:sz w:val="24"/>
          <w:szCs w:val="24"/>
        </w:rPr>
      </w:pPr>
      <w:r>
        <w:rPr>
          <w:rFonts w:cstheme="minorHAnsi"/>
          <w:sz w:val="24"/>
          <w:szCs w:val="24"/>
        </w:rPr>
        <w:t xml:space="preserve">Human-Services </w:t>
      </w:r>
      <w:r w:rsidR="00A10CC2">
        <w:rPr>
          <w:rFonts w:cstheme="minorHAnsi"/>
          <w:sz w:val="24"/>
          <w:szCs w:val="24"/>
        </w:rPr>
        <w:t xml:space="preserve">Career exploration opportunities </w:t>
      </w:r>
    </w:p>
    <w:p w:rsidR="00A10CC2" w:rsidRPr="00A95A0E" w:rsidRDefault="00EE6653" w:rsidP="00A10CC2">
      <w:pPr>
        <w:pStyle w:val="ListParagraph"/>
        <w:numPr>
          <w:ilvl w:val="0"/>
          <w:numId w:val="1"/>
        </w:numPr>
        <w:rPr>
          <w:rFonts w:cstheme="minorHAnsi"/>
          <w:b/>
          <w:sz w:val="24"/>
          <w:szCs w:val="24"/>
        </w:rPr>
      </w:pPr>
      <w:r>
        <w:rPr>
          <w:rFonts w:cstheme="minorHAnsi"/>
          <w:sz w:val="24"/>
          <w:szCs w:val="24"/>
        </w:rPr>
        <w:t>I</w:t>
      </w:r>
      <w:r w:rsidR="00A10CC2" w:rsidRPr="00A95A0E">
        <w:rPr>
          <w:rFonts w:cstheme="minorHAnsi"/>
          <w:sz w:val="24"/>
          <w:szCs w:val="24"/>
        </w:rPr>
        <w:t>ntergenerational socialization outside the family structure</w:t>
      </w:r>
    </w:p>
    <w:p w:rsidR="00A10CC2" w:rsidRPr="009C3CA7" w:rsidRDefault="00A10CC2" w:rsidP="00A10CC2">
      <w:pPr>
        <w:pStyle w:val="ListParagraph"/>
        <w:numPr>
          <w:ilvl w:val="0"/>
          <w:numId w:val="1"/>
        </w:numPr>
        <w:rPr>
          <w:rFonts w:cstheme="minorHAnsi"/>
          <w:b/>
          <w:sz w:val="24"/>
          <w:szCs w:val="24"/>
        </w:rPr>
      </w:pPr>
      <w:r>
        <w:rPr>
          <w:rFonts w:cstheme="minorHAnsi"/>
          <w:sz w:val="24"/>
          <w:szCs w:val="24"/>
        </w:rPr>
        <w:t>An</w:t>
      </w:r>
      <w:r w:rsidRPr="00A95A0E">
        <w:rPr>
          <w:rFonts w:cstheme="minorHAnsi"/>
          <w:sz w:val="24"/>
          <w:szCs w:val="24"/>
        </w:rPr>
        <w:t xml:space="preserve"> atmosphere to develop and learn new skills</w:t>
      </w:r>
    </w:p>
    <w:p w:rsidR="00A10CC2" w:rsidRPr="00A95A0E" w:rsidRDefault="00A10CC2" w:rsidP="00A10CC2">
      <w:pPr>
        <w:pStyle w:val="ListParagraph"/>
        <w:numPr>
          <w:ilvl w:val="0"/>
          <w:numId w:val="1"/>
        </w:numPr>
        <w:rPr>
          <w:rFonts w:cstheme="minorHAnsi"/>
          <w:b/>
          <w:sz w:val="24"/>
          <w:szCs w:val="24"/>
        </w:rPr>
      </w:pPr>
      <w:r>
        <w:rPr>
          <w:rFonts w:cstheme="minorHAnsi"/>
          <w:sz w:val="24"/>
          <w:szCs w:val="24"/>
        </w:rPr>
        <w:t xml:space="preserve">Receive training, mentoring, and support in the work </w:t>
      </w:r>
      <w:r w:rsidR="00D90F28">
        <w:rPr>
          <w:rFonts w:cstheme="minorHAnsi"/>
          <w:sz w:val="24"/>
          <w:szCs w:val="24"/>
        </w:rPr>
        <w:t>that is</w:t>
      </w:r>
      <w:r>
        <w:rPr>
          <w:rFonts w:cstheme="minorHAnsi"/>
          <w:sz w:val="24"/>
          <w:szCs w:val="24"/>
        </w:rPr>
        <w:t xml:space="preserve"> perform</w:t>
      </w:r>
      <w:r w:rsidR="00D90F28">
        <w:rPr>
          <w:rFonts w:cstheme="minorHAnsi"/>
          <w:sz w:val="24"/>
          <w:szCs w:val="24"/>
        </w:rPr>
        <w:t>ed</w:t>
      </w:r>
    </w:p>
    <w:p w:rsidR="00A10CC2" w:rsidRPr="00227E4C" w:rsidRDefault="00A10CC2" w:rsidP="00A10CC2">
      <w:pPr>
        <w:pStyle w:val="ListParagraph"/>
        <w:numPr>
          <w:ilvl w:val="0"/>
          <w:numId w:val="1"/>
        </w:numPr>
        <w:rPr>
          <w:rFonts w:cstheme="minorHAnsi"/>
          <w:b/>
          <w:sz w:val="24"/>
          <w:szCs w:val="24"/>
        </w:rPr>
      </w:pPr>
      <w:r>
        <w:rPr>
          <w:rFonts w:cstheme="minorHAnsi"/>
          <w:sz w:val="24"/>
          <w:szCs w:val="24"/>
        </w:rPr>
        <w:t>Receive direct experience by participating in civic engaged opportunities</w:t>
      </w:r>
    </w:p>
    <w:p w:rsidR="00227E4C" w:rsidRPr="00210531" w:rsidRDefault="001561E2" w:rsidP="00A10CC2">
      <w:pPr>
        <w:pStyle w:val="ListParagraph"/>
        <w:numPr>
          <w:ilvl w:val="0"/>
          <w:numId w:val="1"/>
        </w:numPr>
        <w:rPr>
          <w:rFonts w:cstheme="minorHAnsi"/>
          <w:b/>
          <w:sz w:val="24"/>
          <w:szCs w:val="24"/>
        </w:rPr>
      </w:pPr>
      <w:r>
        <w:rPr>
          <w:rFonts w:cstheme="minorHAnsi"/>
          <w:sz w:val="24"/>
          <w:szCs w:val="24"/>
        </w:rPr>
        <w:t>Opportunities to work independently in a work-like setting</w:t>
      </w:r>
    </w:p>
    <w:p w:rsidR="00210531" w:rsidRPr="007E06AA" w:rsidRDefault="00EE6653" w:rsidP="00A10CC2">
      <w:pPr>
        <w:pStyle w:val="ListParagraph"/>
        <w:numPr>
          <w:ilvl w:val="0"/>
          <w:numId w:val="1"/>
        </w:numPr>
        <w:rPr>
          <w:rFonts w:cstheme="minorHAnsi"/>
          <w:b/>
          <w:sz w:val="24"/>
          <w:szCs w:val="24"/>
        </w:rPr>
      </w:pPr>
      <w:r>
        <w:rPr>
          <w:rFonts w:cstheme="minorHAnsi"/>
          <w:sz w:val="24"/>
          <w:szCs w:val="24"/>
        </w:rPr>
        <w:t>Obtain required High School service hours</w:t>
      </w:r>
    </w:p>
    <w:p w:rsidR="00A10CC2" w:rsidRPr="00D422B1" w:rsidRDefault="00A10CC2" w:rsidP="00A10CC2">
      <w:pPr>
        <w:pStyle w:val="ListParagraph"/>
        <w:rPr>
          <w:rFonts w:cstheme="minorHAnsi"/>
          <w:b/>
          <w:sz w:val="24"/>
          <w:szCs w:val="24"/>
        </w:rPr>
      </w:pPr>
    </w:p>
    <w:p w:rsidR="00A10CC2" w:rsidRDefault="00A10CC2" w:rsidP="00A10CC2">
      <w:pPr>
        <w:spacing w:after="0"/>
        <w:rPr>
          <w:rFonts w:cstheme="minorHAnsi"/>
          <w:b/>
          <w:color w:val="A6A6A6" w:themeColor="background1" w:themeShade="A6"/>
          <w:sz w:val="40"/>
          <w:szCs w:val="40"/>
        </w:rPr>
      </w:pPr>
    </w:p>
    <w:p w:rsidR="00A10CC2" w:rsidRDefault="00A10CC2" w:rsidP="00A10CC2">
      <w:pPr>
        <w:spacing w:after="0"/>
        <w:rPr>
          <w:rFonts w:cstheme="minorHAnsi"/>
          <w:b/>
          <w:color w:val="A6A6A6" w:themeColor="background1" w:themeShade="A6"/>
          <w:sz w:val="40"/>
          <w:szCs w:val="40"/>
        </w:rPr>
      </w:pPr>
    </w:p>
    <w:p w:rsidR="00A10CC2" w:rsidRPr="00081F87" w:rsidRDefault="00C04075" w:rsidP="00957A83">
      <w:pPr>
        <w:pStyle w:val="Heading1"/>
        <w:rPr>
          <w:rFonts w:asciiTheme="minorHAnsi" w:hAnsiTheme="minorHAnsi" w:cstheme="minorHAnsi"/>
          <w:b/>
          <w:color w:val="7F7F7F" w:themeColor="text1" w:themeTint="80"/>
          <w:sz w:val="44"/>
          <w:szCs w:val="44"/>
        </w:rPr>
      </w:pPr>
      <w:bookmarkStart w:id="16" w:name="_Toc5881664"/>
      <w:r w:rsidRPr="00081F87">
        <w:rPr>
          <w:rFonts w:asciiTheme="minorHAnsi" w:hAnsiTheme="minorHAnsi" w:cstheme="minorHAnsi"/>
          <w:b/>
          <w:color w:val="7F7F7F" w:themeColor="text1" w:themeTint="80"/>
          <w:sz w:val="44"/>
          <w:szCs w:val="44"/>
        </w:rPr>
        <w:lastRenderedPageBreak/>
        <w:t>DEFINITION OF A VOLUNTEER</w:t>
      </w:r>
      <w:bookmarkEnd w:id="16"/>
    </w:p>
    <w:p w:rsidR="00A10CC2" w:rsidRDefault="00A10CC2" w:rsidP="00A10CC2">
      <w:pPr>
        <w:rPr>
          <w:rFonts w:cstheme="minorHAnsi"/>
          <w:sz w:val="24"/>
          <w:szCs w:val="24"/>
        </w:rPr>
      </w:pPr>
      <w:r>
        <w:rPr>
          <w:rFonts w:cstheme="minorHAnsi"/>
          <w:sz w:val="24"/>
          <w:szCs w:val="24"/>
        </w:rPr>
        <w:t xml:space="preserve">A “volunteer” is anyone who, without compensation or expectation of compensation beyond reimbursement, performs a task at the direction of and on behalf of DCRS.  A “volunteer” must be officially accepted and enrolled by the S4S program prior to performance of any tasks. </w:t>
      </w:r>
    </w:p>
    <w:p w:rsidR="00A10CC2" w:rsidRDefault="00A10CC2" w:rsidP="00A10CC2">
      <w:pPr>
        <w:rPr>
          <w:rFonts w:cstheme="minorHAnsi"/>
          <w:sz w:val="24"/>
          <w:szCs w:val="24"/>
        </w:rPr>
      </w:pPr>
      <w:r>
        <w:rPr>
          <w:rFonts w:cstheme="minorHAnsi"/>
          <w:sz w:val="24"/>
          <w:szCs w:val="24"/>
        </w:rPr>
        <w:t xml:space="preserve"> </w:t>
      </w:r>
    </w:p>
    <w:p w:rsidR="00A10CC2" w:rsidRPr="00081F87" w:rsidRDefault="00C04075" w:rsidP="00957A83">
      <w:pPr>
        <w:pStyle w:val="Heading1"/>
        <w:rPr>
          <w:rFonts w:asciiTheme="minorHAnsi" w:hAnsiTheme="minorHAnsi" w:cstheme="minorHAnsi"/>
          <w:b/>
          <w:color w:val="7F7F7F" w:themeColor="text1" w:themeTint="80"/>
          <w:sz w:val="44"/>
          <w:szCs w:val="44"/>
        </w:rPr>
      </w:pPr>
      <w:bookmarkStart w:id="17" w:name="_Toc5881665"/>
      <w:r w:rsidRPr="00081F87">
        <w:rPr>
          <w:rFonts w:asciiTheme="minorHAnsi" w:hAnsiTheme="minorHAnsi" w:cstheme="minorHAnsi"/>
          <w:b/>
          <w:color w:val="7F7F7F" w:themeColor="text1" w:themeTint="80"/>
          <w:sz w:val="44"/>
          <w:szCs w:val="44"/>
        </w:rPr>
        <w:t>VOLUNTEER ROLES &amp; RESPONSIBILITIES</w:t>
      </w:r>
      <w:bookmarkEnd w:id="17"/>
    </w:p>
    <w:p w:rsidR="00A10CC2" w:rsidRDefault="00A10CC2" w:rsidP="00A10CC2">
      <w:pPr>
        <w:spacing w:after="0"/>
        <w:rPr>
          <w:rFonts w:cstheme="minorHAnsi"/>
          <w:sz w:val="24"/>
          <w:szCs w:val="24"/>
        </w:rPr>
      </w:pPr>
      <w:bookmarkStart w:id="18" w:name="_Hlk3981817"/>
      <w:r>
        <w:rPr>
          <w:rFonts w:cstheme="minorHAnsi"/>
          <w:sz w:val="24"/>
          <w:szCs w:val="24"/>
        </w:rPr>
        <w:t xml:space="preserve">Volunteers have specific </w:t>
      </w:r>
      <w:bookmarkEnd w:id="18"/>
      <w:r>
        <w:rPr>
          <w:rFonts w:cstheme="minorHAnsi"/>
          <w:sz w:val="24"/>
          <w:szCs w:val="24"/>
        </w:rPr>
        <w:t>responsibilities not only to the volunteer station where they work, but to the entire DCRS Department, who which you are representing.  Therefore, you must be prepared to fulfill your volunteer commitments and responsibilities.</w:t>
      </w:r>
    </w:p>
    <w:p w:rsidR="00D90F28" w:rsidRDefault="00D90F28" w:rsidP="00A10CC2">
      <w:pPr>
        <w:spacing w:after="0"/>
        <w:rPr>
          <w:rFonts w:cstheme="minorHAnsi"/>
          <w:sz w:val="24"/>
          <w:szCs w:val="24"/>
        </w:rPr>
      </w:pPr>
    </w:p>
    <w:p w:rsidR="00A10CC2" w:rsidRDefault="00A10CC2" w:rsidP="00A10CC2">
      <w:pPr>
        <w:pStyle w:val="ListParagraph"/>
        <w:numPr>
          <w:ilvl w:val="0"/>
          <w:numId w:val="6"/>
        </w:numPr>
        <w:spacing w:after="0"/>
        <w:rPr>
          <w:rFonts w:cstheme="minorHAnsi"/>
          <w:sz w:val="24"/>
          <w:szCs w:val="24"/>
        </w:rPr>
      </w:pPr>
      <w:r>
        <w:rPr>
          <w:rFonts w:cstheme="minorHAnsi"/>
          <w:sz w:val="24"/>
          <w:szCs w:val="24"/>
        </w:rPr>
        <w:t>You must be open and honest regarding intent, goals and skills.</w:t>
      </w:r>
    </w:p>
    <w:p w:rsidR="00A10CC2" w:rsidRDefault="00A10CC2" w:rsidP="00A10CC2">
      <w:pPr>
        <w:pStyle w:val="ListParagraph"/>
        <w:numPr>
          <w:ilvl w:val="0"/>
          <w:numId w:val="6"/>
        </w:numPr>
        <w:spacing w:after="0"/>
        <w:rPr>
          <w:rFonts w:cstheme="minorHAnsi"/>
          <w:sz w:val="24"/>
          <w:szCs w:val="24"/>
        </w:rPr>
      </w:pPr>
      <w:r>
        <w:rPr>
          <w:rFonts w:cstheme="minorHAnsi"/>
          <w:sz w:val="24"/>
          <w:szCs w:val="24"/>
        </w:rPr>
        <w:t>You must accept only realistic assignments and have a clear understanding of your job/assignment.</w:t>
      </w:r>
    </w:p>
    <w:p w:rsidR="00A10CC2" w:rsidRDefault="00A10CC2" w:rsidP="00A10CC2">
      <w:pPr>
        <w:pStyle w:val="ListParagraph"/>
        <w:numPr>
          <w:ilvl w:val="0"/>
          <w:numId w:val="6"/>
        </w:numPr>
        <w:spacing w:after="0"/>
        <w:rPr>
          <w:rFonts w:cstheme="minorHAnsi"/>
          <w:sz w:val="24"/>
          <w:szCs w:val="24"/>
        </w:rPr>
      </w:pPr>
      <w:r>
        <w:rPr>
          <w:rFonts w:cstheme="minorHAnsi"/>
          <w:sz w:val="24"/>
          <w:szCs w:val="24"/>
        </w:rPr>
        <w:t>You must be sincere in the offer of service and believe in the value of the job to be done.</w:t>
      </w:r>
    </w:p>
    <w:p w:rsidR="00A10CC2" w:rsidRDefault="00A10CC2" w:rsidP="00A10CC2">
      <w:pPr>
        <w:pStyle w:val="ListParagraph"/>
        <w:numPr>
          <w:ilvl w:val="0"/>
          <w:numId w:val="6"/>
        </w:numPr>
        <w:spacing w:after="0"/>
        <w:rPr>
          <w:rFonts w:cstheme="minorHAnsi"/>
          <w:sz w:val="24"/>
          <w:szCs w:val="24"/>
        </w:rPr>
      </w:pPr>
      <w:r>
        <w:rPr>
          <w:rFonts w:cstheme="minorHAnsi"/>
          <w:sz w:val="24"/>
          <w:szCs w:val="24"/>
        </w:rPr>
        <w:t>You must carry out duties promptly and reliably.</w:t>
      </w:r>
    </w:p>
    <w:p w:rsidR="00A10CC2" w:rsidRDefault="00A10CC2" w:rsidP="00A10CC2">
      <w:pPr>
        <w:pStyle w:val="ListParagraph"/>
        <w:numPr>
          <w:ilvl w:val="0"/>
          <w:numId w:val="6"/>
        </w:numPr>
        <w:spacing w:after="0"/>
        <w:rPr>
          <w:rFonts w:cstheme="minorHAnsi"/>
          <w:sz w:val="24"/>
          <w:szCs w:val="24"/>
        </w:rPr>
      </w:pPr>
      <w:r>
        <w:rPr>
          <w:rFonts w:cstheme="minorHAnsi"/>
          <w:sz w:val="24"/>
          <w:szCs w:val="24"/>
        </w:rPr>
        <w:t>You must be willing to learn, and accept guidance and direction from staff.</w:t>
      </w:r>
    </w:p>
    <w:p w:rsidR="00A10CC2" w:rsidRDefault="00A10CC2" w:rsidP="00A10CC2">
      <w:pPr>
        <w:pStyle w:val="ListParagraph"/>
        <w:numPr>
          <w:ilvl w:val="0"/>
          <w:numId w:val="6"/>
        </w:numPr>
        <w:spacing w:after="0"/>
        <w:rPr>
          <w:rFonts w:cstheme="minorHAnsi"/>
          <w:sz w:val="24"/>
          <w:szCs w:val="24"/>
        </w:rPr>
      </w:pPr>
      <w:r>
        <w:rPr>
          <w:rFonts w:cstheme="minorHAnsi"/>
          <w:sz w:val="24"/>
          <w:szCs w:val="24"/>
        </w:rPr>
        <w:t xml:space="preserve">You must communicate any problems and concerns so that they may be discussed and resolved.  </w:t>
      </w:r>
      <w:r w:rsidRPr="00DE1D66">
        <w:rPr>
          <w:rFonts w:cstheme="minorHAnsi"/>
          <w:i/>
          <w:sz w:val="24"/>
          <w:szCs w:val="24"/>
        </w:rPr>
        <w:t>Be sure to ask questions about things you don’t understand.</w:t>
      </w:r>
    </w:p>
    <w:p w:rsidR="00A10CC2" w:rsidRDefault="00A10CC2" w:rsidP="00A10CC2">
      <w:pPr>
        <w:pStyle w:val="ListParagraph"/>
        <w:numPr>
          <w:ilvl w:val="0"/>
          <w:numId w:val="6"/>
        </w:numPr>
        <w:spacing w:after="0"/>
        <w:rPr>
          <w:rFonts w:cstheme="minorHAnsi"/>
          <w:sz w:val="24"/>
          <w:szCs w:val="24"/>
        </w:rPr>
      </w:pPr>
      <w:r>
        <w:rPr>
          <w:rFonts w:cstheme="minorHAnsi"/>
          <w:sz w:val="24"/>
          <w:szCs w:val="24"/>
        </w:rPr>
        <w:t xml:space="preserve">You must be punctual, and </w:t>
      </w:r>
      <w:r w:rsidRPr="00A10CC2">
        <w:rPr>
          <w:rFonts w:cstheme="minorHAnsi"/>
          <w:sz w:val="24"/>
          <w:szCs w:val="24"/>
          <w:u w:val="single"/>
        </w:rPr>
        <w:t>notify</w:t>
      </w:r>
      <w:r>
        <w:rPr>
          <w:rFonts w:cstheme="minorHAnsi"/>
          <w:sz w:val="24"/>
          <w:szCs w:val="24"/>
        </w:rPr>
        <w:t xml:space="preserve"> your support S4S Program Supervisor of absences as much in advance as possible.  (</w:t>
      </w:r>
      <w:r w:rsidRPr="00BE64B1">
        <w:rPr>
          <w:rFonts w:cstheme="minorHAnsi"/>
          <w:sz w:val="24"/>
          <w:szCs w:val="24"/>
        </w:rPr>
        <w:t xml:space="preserve">See page </w:t>
      </w:r>
      <w:r w:rsidR="00D90E3C">
        <w:rPr>
          <w:rFonts w:cstheme="minorHAnsi"/>
          <w:sz w:val="24"/>
          <w:szCs w:val="24"/>
        </w:rPr>
        <w:t>13</w:t>
      </w:r>
      <w:r w:rsidRPr="00BE64B1">
        <w:rPr>
          <w:rFonts w:cstheme="minorHAnsi"/>
          <w:sz w:val="24"/>
          <w:szCs w:val="24"/>
        </w:rPr>
        <w:t xml:space="preserve"> for staff phone numbers</w:t>
      </w:r>
      <w:r>
        <w:rPr>
          <w:rFonts w:cstheme="minorHAnsi"/>
          <w:sz w:val="24"/>
          <w:szCs w:val="24"/>
        </w:rPr>
        <w:t>)</w:t>
      </w:r>
    </w:p>
    <w:p w:rsidR="00A10CC2" w:rsidRDefault="00A10CC2" w:rsidP="00A10CC2">
      <w:pPr>
        <w:pStyle w:val="ListParagraph"/>
        <w:numPr>
          <w:ilvl w:val="0"/>
          <w:numId w:val="6"/>
        </w:numPr>
        <w:spacing w:after="0"/>
        <w:rPr>
          <w:rFonts w:cstheme="minorHAnsi"/>
          <w:sz w:val="24"/>
          <w:szCs w:val="24"/>
        </w:rPr>
      </w:pPr>
      <w:r>
        <w:rPr>
          <w:rFonts w:cstheme="minorHAnsi"/>
          <w:sz w:val="24"/>
          <w:szCs w:val="24"/>
        </w:rPr>
        <w:t>You must maintain the dignity and integrity of the community service with the public.</w:t>
      </w:r>
    </w:p>
    <w:p w:rsidR="00A10CC2" w:rsidRDefault="00A10CC2" w:rsidP="00A10CC2">
      <w:pPr>
        <w:pStyle w:val="ListParagraph"/>
        <w:numPr>
          <w:ilvl w:val="0"/>
          <w:numId w:val="6"/>
        </w:numPr>
        <w:spacing w:after="0"/>
        <w:rPr>
          <w:rStyle w:val="Hyperlink"/>
          <w:rFonts w:cstheme="minorHAnsi"/>
          <w:color w:val="auto"/>
          <w:sz w:val="24"/>
          <w:szCs w:val="24"/>
          <w:u w:val="none"/>
        </w:rPr>
      </w:pPr>
      <w:r>
        <w:rPr>
          <w:rFonts w:cstheme="minorHAnsi"/>
          <w:sz w:val="24"/>
          <w:szCs w:val="24"/>
        </w:rPr>
        <w:t xml:space="preserve">You must record your daily/weekly volunteer hours on our volunteer website, </w:t>
      </w:r>
      <w:hyperlink r:id="rId21" w:history="1">
        <w:r w:rsidRPr="00D90E3C">
          <w:rPr>
            <w:rStyle w:val="Hyperlink"/>
            <w:rFonts w:cstheme="minorHAnsi"/>
            <w:color w:val="1481AB" w:themeColor="accent1" w:themeShade="BF"/>
            <w:sz w:val="24"/>
            <w:szCs w:val="24"/>
          </w:rPr>
          <w:t>www.HoCoVolunteer.org</w:t>
        </w:r>
      </w:hyperlink>
      <w:r>
        <w:rPr>
          <w:rStyle w:val="Hyperlink"/>
          <w:rFonts w:cstheme="minorHAnsi"/>
          <w:color w:val="auto"/>
          <w:sz w:val="24"/>
          <w:szCs w:val="24"/>
          <w:u w:val="none"/>
        </w:rPr>
        <w:t xml:space="preserve">  </w:t>
      </w:r>
      <w:r w:rsidR="00BE64B1" w:rsidRPr="00BE64B1">
        <w:rPr>
          <w:rStyle w:val="Hyperlink"/>
          <w:rFonts w:cstheme="minorHAnsi"/>
          <w:color w:val="auto"/>
          <w:sz w:val="24"/>
          <w:szCs w:val="24"/>
          <w:u w:val="none"/>
        </w:rPr>
        <w:t xml:space="preserve">(See page </w:t>
      </w:r>
      <w:r w:rsidR="00D90E3C">
        <w:rPr>
          <w:rStyle w:val="Hyperlink"/>
          <w:rFonts w:cstheme="minorHAnsi"/>
          <w:color w:val="auto"/>
          <w:sz w:val="24"/>
          <w:szCs w:val="24"/>
          <w:u w:val="none"/>
        </w:rPr>
        <w:t>10</w:t>
      </w:r>
      <w:r w:rsidRPr="00BE64B1">
        <w:rPr>
          <w:rStyle w:val="Hyperlink"/>
          <w:rFonts w:cstheme="minorHAnsi"/>
          <w:color w:val="auto"/>
          <w:sz w:val="24"/>
          <w:szCs w:val="24"/>
          <w:u w:val="none"/>
        </w:rPr>
        <w:t xml:space="preserve"> for instructions</w:t>
      </w:r>
      <w:r>
        <w:rPr>
          <w:rStyle w:val="Hyperlink"/>
          <w:rFonts w:cstheme="minorHAnsi"/>
          <w:color w:val="auto"/>
          <w:sz w:val="24"/>
          <w:szCs w:val="24"/>
          <w:u w:val="none"/>
        </w:rPr>
        <w:t>)</w:t>
      </w:r>
    </w:p>
    <w:p w:rsidR="00D43F4D" w:rsidRDefault="00D43F4D" w:rsidP="00A10CC2">
      <w:pPr>
        <w:pStyle w:val="ListParagraph"/>
        <w:numPr>
          <w:ilvl w:val="0"/>
          <w:numId w:val="6"/>
        </w:numPr>
        <w:spacing w:after="0"/>
        <w:rPr>
          <w:rFonts w:cstheme="minorHAnsi"/>
          <w:sz w:val="24"/>
          <w:szCs w:val="24"/>
        </w:rPr>
      </w:pPr>
      <w:r>
        <w:rPr>
          <w:rStyle w:val="Hyperlink"/>
          <w:rFonts w:cstheme="minorHAnsi"/>
          <w:color w:val="auto"/>
          <w:sz w:val="24"/>
          <w:szCs w:val="24"/>
          <w:u w:val="none"/>
        </w:rPr>
        <w:t>If interested in receiving service hours, you must bring the appropriate paperwork for the Site Supervisor to sign on the Thursday before the last day of the program.</w:t>
      </w:r>
    </w:p>
    <w:p w:rsidR="00794E02" w:rsidRDefault="00794E02" w:rsidP="00EC3AA0">
      <w:pPr>
        <w:rPr>
          <w:rFonts w:cstheme="minorHAnsi"/>
        </w:rPr>
      </w:pPr>
    </w:p>
    <w:p w:rsidR="00794E02" w:rsidRDefault="00794E02" w:rsidP="00EC3AA0">
      <w:pPr>
        <w:rPr>
          <w:rFonts w:cstheme="minorHAnsi"/>
        </w:rPr>
      </w:pPr>
    </w:p>
    <w:p w:rsidR="00794E02" w:rsidRDefault="00794E02" w:rsidP="00EC3AA0">
      <w:pPr>
        <w:rPr>
          <w:rFonts w:cstheme="minorHAnsi"/>
        </w:rPr>
      </w:pPr>
    </w:p>
    <w:p w:rsidR="00794E02" w:rsidRDefault="00794E02" w:rsidP="00EC3AA0">
      <w:pPr>
        <w:rPr>
          <w:rFonts w:cstheme="minorHAnsi"/>
        </w:rPr>
      </w:pPr>
    </w:p>
    <w:p w:rsidR="00794E02" w:rsidRDefault="00794E02" w:rsidP="00EC3AA0">
      <w:pPr>
        <w:rPr>
          <w:rFonts w:cstheme="minorHAnsi"/>
        </w:rPr>
      </w:pPr>
    </w:p>
    <w:p w:rsidR="00794E02" w:rsidRDefault="00794E02" w:rsidP="00EC3AA0">
      <w:pPr>
        <w:rPr>
          <w:rFonts w:cstheme="minorHAnsi"/>
        </w:rPr>
      </w:pPr>
    </w:p>
    <w:p w:rsidR="00794E02" w:rsidRDefault="00794E02" w:rsidP="00EC3AA0">
      <w:pPr>
        <w:rPr>
          <w:rFonts w:cstheme="minorHAnsi"/>
        </w:rPr>
      </w:pPr>
    </w:p>
    <w:p w:rsidR="00794E02" w:rsidRDefault="00794E02" w:rsidP="00EC3AA0">
      <w:pPr>
        <w:rPr>
          <w:rFonts w:cstheme="minorHAnsi"/>
        </w:rPr>
      </w:pPr>
    </w:p>
    <w:p w:rsidR="00C442EA" w:rsidRPr="00081F87" w:rsidRDefault="00C04075" w:rsidP="00957A83">
      <w:pPr>
        <w:pStyle w:val="Heading1"/>
        <w:rPr>
          <w:rFonts w:asciiTheme="minorHAnsi" w:hAnsiTheme="minorHAnsi" w:cstheme="minorHAnsi"/>
          <w:b/>
          <w:color w:val="7F7F7F" w:themeColor="text1" w:themeTint="80"/>
          <w:sz w:val="44"/>
          <w:szCs w:val="44"/>
        </w:rPr>
      </w:pPr>
      <w:bookmarkStart w:id="19" w:name="_Toc5881666"/>
      <w:r w:rsidRPr="00081F87">
        <w:rPr>
          <w:rFonts w:asciiTheme="minorHAnsi" w:hAnsiTheme="minorHAnsi" w:cstheme="minorHAnsi"/>
          <w:b/>
          <w:color w:val="7F7F7F" w:themeColor="text1" w:themeTint="80"/>
          <w:sz w:val="44"/>
          <w:szCs w:val="44"/>
        </w:rPr>
        <w:lastRenderedPageBreak/>
        <w:t>S4S AT A GLANCE</w:t>
      </w:r>
      <w:bookmarkEnd w:id="19"/>
    </w:p>
    <w:p w:rsidR="00C442EA" w:rsidRDefault="00C442EA" w:rsidP="00C442EA">
      <w:pPr>
        <w:rPr>
          <w:rFonts w:cstheme="minorHAnsi"/>
          <w:sz w:val="24"/>
          <w:szCs w:val="24"/>
        </w:rPr>
      </w:pPr>
      <w:r>
        <w:rPr>
          <w:rFonts w:cstheme="minorHAnsi"/>
          <w:sz w:val="24"/>
          <w:szCs w:val="24"/>
        </w:rPr>
        <w:t>Each S4S Program Supervisor has been asked to provide the S4S Committee with a project plan, describing the project they will need the student(s) to accomplishment within the 2-week period.  Below is a sample plan to give you an idea of a project.</w:t>
      </w:r>
    </w:p>
    <w:p w:rsidR="003420F5" w:rsidRPr="003420F5" w:rsidRDefault="003420F5" w:rsidP="00C442EA">
      <w:pPr>
        <w:rPr>
          <w:rFonts w:cstheme="minorHAnsi"/>
          <w:sz w:val="16"/>
          <w:szCs w:val="16"/>
        </w:rPr>
      </w:pPr>
    </w:p>
    <w:p w:rsidR="00BE0CCF" w:rsidRPr="00081F87" w:rsidRDefault="00C04075" w:rsidP="00957A83">
      <w:pPr>
        <w:pStyle w:val="Heading1"/>
        <w:rPr>
          <w:rFonts w:asciiTheme="minorHAnsi" w:hAnsiTheme="minorHAnsi" w:cstheme="minorHAnsi"/>
          <w:b/>
          <w:color w:val="7F7F7F" w:themeColor="text1" w:themeTint="80"/>
          <w:sz w:val="44"/>
          <w:szCs w:val="44"/>
        </w:rPr>
      </w:pPr>
      <w:bookmarkStart w:id="20" w:name="_Toc5881667"/>
      <w:r w:rsidRPr="00081F87">
        <w:rPr>
          <w:rFonts w:asciiTheme="minorHAnsi" w:hAnsiTheme="minorHAnsi" w:cstheme="minorHAnsi"/>
          <w:b/>
          <w:color w:val="7F7F7F" w:themeColor="text1" w:themeTint="80"/>
          <w:sz w:val="44"/>
          <w:szCs w:val="44"/>
        </w:rPr>
        <w:t>S4S</w:t>
      </w:r>
      <w:r w:rsidR="00BE0CCF" w:rsidRPr="00081F87">
        <w:rPr>
          <w:rFonts w:asciiTheme="minorHAnsi" w:hAnsiTheme="minorHAnsi" w:cstheme="minorHAnsi"/>
          <w:b/>
          <w:color w:val="7F7F7F" w:themeColor="text1" w:themeTint="80"/>
          <w:sz w:val="44"/>
          <w:szCs w:val="44"/>
        </w:rPr>
        <w:t xml:space="preserve"> Project Sample</w:t>
      </w:r>
      <w:bookmarkEnd w:id="20"/>
      <w:r w:rsidR="00BE0CCF" w:rsidRPr="00081F87">
        <w:rPr>
          <w:rFonts w:asciiTheme="minorHAnsi" w:hAnsiTheme="minorHAnsi" w:cstheme="minorHAnsi"/>
          <w:b/>
          <w:color w:val="7F7F7F" w:themeColor="text1" w:themeTint="80"/>
          <w:sz w:val="44"/>
          <w:szCs w:val="44"/>
        </w:rPr>
        <w:t xml:space="preserve"> </w:t>
      </w:r>
    </w:p>
    <w:p w:rsidR="00BE0CCF" w:rsidRPr="00DF7213" w:rsidRDefault="00BE0CCF" w:rsidP="00BE0CCF">
      <w:pPr>
        <w:rPr>
          <w:sz w:val="32"/>
          <w:szCs w:val="32"/>
          <w:u w:val="single"/>
        </w:rPr>
      </w:pPr>
      <w:r>
        <w:rPr>
          <w:sz w:val="32"/>
          <w:szCs w:val="32"/>
          <w:u w:val="single"/>
        </w:rPr>
        <w:t>Infographic for Office on Aging and Independence</w:t>
      </w:r>
    </w:p>
    <w:p w:rsidR="00BE0CCF" w:rsidRDefault="00BE0CCF" w:rsidP="00BE0CCF">
      <w:pPr>
        <w:rPr>
          <w:sz w:val="28"/>
          <w:szCs w:val="28"/>
        </w:rPr>
      </w:pPr>
      <w:r w:rsidRPr="000D1761">
        <w:rPr>
          <w:sz w:val="28"/>
          <w:szCs w:val="28"/>
        </w:rPr>
        <w:t>This project center</w:t>
      </w:r>
      <w:r w:rsidR="00D90F28">
        <w:rPr>
          <w:sz w:val="28"/>
          <w:szCs w:val="28"/>
        </w:rPr>
        <w:t>s</w:t>
      </w:r>
      <w:r w:rsidRPr="000D1761">
        <w:rPr>
          <w:sz w:val="28"/>
          <w:szCs w:val="28"/>
        </w:rPr>
        <w:t xml:space="preserve"> around building a newsletter for a DCRS program.  It is designed around a 10-day work week that includes two telework das (8 days total in the office).</w:t>
      </w:r>
    </w:p>
    <w:p w:rsidR="00621FDE" w:rsidRPr="00621FDE" w:rsidRDefault="00621FDE" w:rsidP="00BE0CCF">
      <w:pPr>
        <w:rPr>
          <w:sz w:val="16"/>
          <w:szCs w:val="16"/>
        </w:rPr>
      </w:pPr>
    </w:p>
    <w:tbl>
      <w:tblPr>
        <w:tblStyle w:val="TableGrid"/>
        <w:tblW w:w="0" w:type="auto"/>
        <w:tblLook w:val="04A0" w:firstRow="1" w:lastRow="0" w:firstColumn="1" w:lastColumn="0" w:noHBand="0" w:noVBand="1"/>
      </w:tblPr>
      <w:tblGrid>
        <w:gridCol w:w="2630"/>
        <w:gridCol w:w="6720"/>
      </w:tblGrid>
      <w:tr w:rsidR="00BE0CCF" w:rsidTr="0081524C">
        <w:tc>
          <w:tcPr>
            <w:tcW w:w="2630" w:type="dxa"/>
            <w:shd w:val="clear" w:color="auto" w:fill="D9D9D9" w:themeFill="background1" w:themeFillShade="D9"/>
          </w:tcPr>
          <w:p w:rsidR="00BE0CCF" w:rsidRPr="0081524C" w:rsidRDefault="00BE0CCF" w:rsidP="00AF2979">
            <w:pPr>
              <w:rPr>
                <w:b/>
                <w:sz w:val="36"/>
                <w:szCs w:val="36"/>
              </w:rPr>
            </w:pPr>
            <w:r w:rsidRPr="0081524C">
              <w:rPr>
                <w:b/>
                <w:sz w:val="36"/>
                <w:szCs w:val="36"/>
              </w:rPr>
              <w:t xml:space="preserve">Day </w:t>
            </w:r>
          </w:p>
        </w:tc>
        <w:tc>
          <w:tcPr>
            <w:tcW w:w="6720" w:type="dxa"/>
            <w:shd w:val="clear" w:color="auto" w:fill="D9D9D9" w:themeFill="background1" w:themeFillShade="D9"/>
          </w:tcPr>
          <w:p w:rsidR="00BE0CCF" w:rsidRPr="0081524C" w:rsidRDefault="00BE0CCF" w:rsidP="00AF2979">
            <w:pPr>
              <w:rPr>
                <w:b/>
                <w:sz w:val="36"/>
                <w:szCs w:val="36"/>
              </w:rPr>
            </w:pPr>
            <w:r w:rsidRPr="0081524C">
              <w:rPr>
                <w:b/>
                <w:sz w:val="36"/>
                <w:szCs w:val="36"/>
              </w:rPr>
              <w:t>Task</w:t>
            </w:r>
          </w:p>
        </w:tc>
      </w:tr>
      <w:tr w:rsidR="00BE0CCF" w:rsidTr="008C19DE">
        <w:tc>
          <w:tcPr>
            <w:tcW w:w="2630" w:type="dxa"/>
          </w:tcPr>
          <w:p w:rsidR="00BE0CCF" w:rsidRPr="00342AB0" w:rsidRDefault="00BE0CCF" w:rsidP="00AF2979">
            <w:pPr>
              <w:rPr>
                <w:sz w:val="24"/>
                <w:szCs w:val="24"/>
              </w:rPr>
            </w:pPr>
            <w:r w:rsidRPr="00342AB0">
              <w:rPr>
                <w:sz w:val="24"/>
                <w:szCs w:val="24"/>
              </w:rPr>
              <w:t>Day 1 (Monday)</w:t>
            </w:r>
          </w:p>
        </w:tc>
        <w:tc>
          <w:tcPr>
            <w:tcW w:w="6720" w:type="dxa"/>
          </w:tcPr>
          <w:p w:rsidR="00BE0CCF" w:rsidRPr="00342AB0" w:rsidRDefault="00BE0CCF" w:rsidP="00AF2979">
            <w:pPr>
              <w:rPr>
                <w:sz w:val="24"/>
                <w:szCs w:val="24"/>
              </w:rPr>
            </w:pPr>
            <w:r w:rsidRPr="00342AB0">
              <w:rPr>
                <w:sz w:val="24"/>
                <w:szCs w:val="24"/>
              </w:rPr>
              <w:t xml:space="preserve">S4S Intro / Orientation </w:t>
            </w:r>
          </w:p>
        </w:tc>
      </w:tr>
      <w:tr w:rsidR="00BE0CCF" w:rsidTr="008C19DE">
        <w:tc>
          <w:tcPr>
            <w:tcW w:w="2630" w:type="dxa"/>
          </w:tcPr>
          <w:p w:rsidR="00BE0CCF" w:rsidRPr="00342AB0" w:rsidRDefault="00BE0CCF" w:rsidP="00AF2979">
            <w:pPr>
              <w:rPr>
                <w:sz w:val="24"/>
                <w:szCs w:val="24"/>
              </w:rPr>
            </w:pPr>
            <w:r w:rsidRPr="00342AB0">
              <w:rPr>
                <w:sz w:val="24"/>
                <w:szCs w:val="24"/>
              </w:rPr>
              <w:t>Day 2 (Tuesday)</w:t>
            </w:r>
          </w:p>
        </w:tc>
        <w:tc>
          <w:tcPr>
            <w:tcW w:w="6720" w:type="dxa"/>
          </w:tcPr>
          <w:p w:rsidR="00BE0CCF" w:rsidRPr="00342AB0" w:rsidRDefault="00BE0CCF" w:rsidP="00AF2979">
            <w:pPr>
              <w:rPr>
                <w:sz w:val="24"/>
                <w:szCs w:val="24"/>
              </w:rPr>
            </w:pPr>
            <w:r>
              <w:rPr>
                <w:sz w:val="24"/>
                <w:szCs w:val="24"/>
              </w:rPr>
              <w:t>Work on the format/outline of the infographic</w:t>
            </w:r>
          </w:p>
        </w:tc>
      </w:tr>
      <w:tr w:rsidR="00BE0CCF" w:rsidTr="008C19DE">
        <w:tc>
          <w:tcPr>
            <w:tcW w:w="2630" w:type="dxa"/>
          </w:tcPr>
          <w:p w:rsidR="00BE0CCF" w:rsidRPr="00342AB0" w:rsidRDefault="00BE0CCF" w:rsidP="00AF2979">
            <w:pPr>
              <w:rPr>
                <w:sz w:val="24"/>
                <w:szCs w:val="24"/>
              </w:rPr>
            </w:pPr>
            <w:r w:rsidRPr="00342AB0">
              <w:rPr>
                <w:sz w:val="24"/>
                <w:szCs w:val="24"/>
              </w:rPr>
              <w:t>Day 3 (Wednesday)</w:t>
            </w:r>
          </w:p>
        </w:tc>
        <w:tc>
          <w:tcPr>
            <w:tcW w:w="6720" w:type="dxa"/>
          </w:tcPr>
          <w:p w:rsidR="00BE0CCF" w:rsidRPr="00342AB0" w:rsidRDefault="00BE0CCF" w:rsidP="00AF2979">
            <w:pPr>
              <w:rPr>
                <w:sz w:val="24"/>
                <w:szCs w:val="24"/>
              </w:rPr>
            </w:pPr>
            <w:r>
              <w:rPr>
                <w:sz w:val="24"/>
                <w:szCs w:val="24"/>
              </w:rPr>
              <w:t>Interview staff members to identify key information to present on an infographic; keeping in mind the audience for the infographic is the consumer.</w:t>
            </w:r>
            <w:r w:rsidRPr="00342AB0">
              <w:rPr>
                <w:sz w:val="24"/>
                <w:szCs w:val="24"/>
              </w:rPr>
              <w:t xml:space="preserve">  </w:t>
            </w:r>
          </w:p>
        </w:tc>
      </w:tr>
      <w:tr w:rsidR="00BE0CCF" w:rsidTr="008C19DE">
        <w:tc>
          <w:tcPr>
            <w:tcW w:w="2630" w:type="dxa"/>
          </w:tcPr>
          <w:p w:rsidR="00BE0CCF" w:rsidRPr="00342AB0" w:rsidRDefault="00BE0CCF" w:rsidP="00AF2979">
            <w:pPr>
              <w:rPr>
                <w:sz w:val="24"/>
                <w:szCs w:val="24"/>
              </w:rPr>
            </w:pPr>
            <w:r w:rsidRPr="00342AB0">
              <w:rPr>
                <w:sz w:val="24"/>
                <w:szCs w:val="24"/>
              </w:rPr>
              <w:t>Day 4 (Thursday)</w:t>
            </w:r>
          </w:p>
        </w:tc>
        <w:tc>
          <w:tcPr>
            <w:tcW w:w="6720" w:type="dxa"/>
          </w:tcPr>
          <w:p w:rsidR="00BE0CCF" w:rsidRPr="00342AB0" w:rsidRDefault="00BE0CCF" w:rsidP="00AF2979">
            <w:pPr>
              <w:rPr>
                <w:sz w:val="24"/>
                <w:szCs w:val="24"/>
              </w:rPr>
            </w:pPr>
            <w:r>
              <w:rPr>
                <w:sz w:val="24"/>
                <w:szCs w:val="24"/>
              </w:rPr>
              <w:t>Continue to interview program managers, center directors/asst. directors, and division managers.</w:t>
            </w:r>
            <w:r w:rsidRPr="00342AB0">
              <w:rPr>
                <w:sz w:val="24"/>
                <w:szCs w:val="24"/>
              </w:rPr>
              <w:t xml:space="preserve">  </w:t>
            </w:r>
          </w:p>
        </w:tc>
      </w:tr>
      <w:tr w:rsidR="00BE0CCF" w:rsidTr="008C19DE">
        <w:tc>
          <w:tcPr>
            <w:tcW w:w="2630" w:type="dxa"/>
          </w:tcPr>
          <w:p w:rsidR="00BE0CCF" w:rsidRPr="00342AB0" w:rsidRDefault="00BE0CCF" w:rsidP="00AF2979">
            <w:pPr>
              <w:rPr>
                <w:sz w:val="24"/>
                <w:szCs w:val="24"/>
              </w:rPr>
            </w:pPr>
            <w:r w:rsidRPr="00342AB0">
              <w:rPr>
                <w:sz w:val="24"/>
                <w:szCs w:val="24"/>
              </w:rPr>
              <w:t xml:space="preserve">Day 5 </w:t>
            </w:r>
            <w:r w:rsidR="00621FDE">
              <w:rPr>
                <w:sz w:val="24"/>
                <w:szCs w:val="24"/>
              </w:rPr>
              <w:t>(</w:t>
            </w:r>
            <w:r w:rsidRPr="00342AB0">
              <w:rPr>
                <w:sz w:val="24"/>
                <w:szCs w:val="24"/>
              </w:rPr>
              <w:t>Friday)</w:t>
            </w:r>
          </w:p>
        </w:tc>
        <w:tc>
          <w:tcPr>
            <w:tcW w:w="6720" w:type="dxa"/>
          </w:tcPr>
          <w:p w:rsidR="00BE0CCF" w:rsidRPr="00342AB0" w:rsidRDefault="00BE0CCF" w:rsidP="00AF2979">
            <w:pPr>
              <w:rPr>
                <w:b/>
                <w:sz w:val="24"/>
                <w:szCs w:val="24"/>
              </w:rPr>
            </w:pPr>
            <w:r w:rsidRPr="00BE0CCF">
              <w:rPr>
                <w:b/>
                <w:sz w:val="24"/>
                <w:szCs w:val="24"/>
              </w:rPr>
              <w:t xml:space="preserve">Telework Day </w:t>
            </w:r>
          </w:p>
        </w:tc>
      </w:tr>
      <w:tr w:rsidR="00BE0CCF" w:rsidTr="008C19DE">
        <w:tc>
          <w:tcPr>
            <w:tcW w:w="2630" w:type="dxa"/>
          </w:tcPr>
          <w:p w:rsidR="00BE0CCF" w:rsidRPr="00342AB0" w:rsidRDefault="00621FDE" w:rsidP="00AF2979">
            <w:pPr>
              <w:rPr>
                <w:sz w:val="24"/>
                <w:szCs w:val="24"/>
              </w:rPr>
            </w:pPr>
            <w:r>
              <w:rPr>
                <w:sz w:val="24"/>
                <w:szCs w:val="24"/>
              </w:rPr>
              <w:t xml:space="preserve">Day 6 </w:t>
            </w:r>
            <w:r w:rsidR="00BE0CCF" w:rsidRPr="00342AB0">
              <w:rPr>
                <w:sz w:val="24"/>
                <w:szCs w:val="24"/>
              </w:rPr>
              <w:t>(Monday)</w:t>
            </w:r>
          </w:p>
        </w:tc>
        <w:tc>
          <w:tcPr>
            <w:tcW w:w="6720" w:type="dxa"/>
          </w:tcPr>
          <w:p w:rsidR="00BE0CCF" w:rsidRPr="00342AB0" w:rsidRDefault="00BE0CCF" w:rsidP="00AF2979">
            <w:pPr>
              <w:rPr>
                <w:sz w:val="24"/>
                <w:szCs w:val="24"/>
              </w:rPr>
            </w:pPr>
            <w:r>
              <w:rPr>
                <w:sz w:val="24"/>
                <w:szCs w:val="24"/>
              </w:rPr>
              <w:t>Do online research about older adults and best practices around the country and incorporate new information.</w:t>
            </w:r>
          </w:p>
        </w:tc>
      </w:tr>
      <w:tr w:rsidR="00BE0CCF" w:rsidTr="008C19DE">
        <w:tc>
          <w:tcPr>
            <w:tcW w:w="2630" w:type="dxa"/>
          </w:tcPr>
          <w:p w:rsidR="00BE0CCF" w:rsidRPr="00342AB0" w:rsidRDefault="00BE0CCF" w:rsidP="00AF2979">
            <w:pPr>
              <w:rPr>
                <w:sz w:val="24"/>
                <w:szCs w:val="24"/>
              </w:rPr>
            </w:pPr>
            <w:r w:rsidRPr="00342AB0">
              <w:rPr>
                <w:sz w:val="24"/>
                <w:szCs w:val="24"/>
              </w:rPr>
              <w:t>Day 7 (Tuesday)</w:t>
            </w:r>
          </w:p>
        </w:tc>
        <w:tc>
          <w:tcPr>
            <w:tcW w:w="6720" w:type="dxa"/>
          </w:tcPr>
          <w:p w:rsidR="00BE0CCF" w:rsidRPr="00342AB0" w:rsidRDefault="00BE0CCF" w:rsidP="00AF2979">
            <w:pPr>
              <w:rPr>
                <w:sz w:val="24"/>
                <w:szCs w:val="24"/>
              </w:rPr>
            </w:pPr>
            <w:r>
              <w:rPr>
                <w:sz w:val="24"/>
                <w:szCs w:val="24"/>
              </w:rPr>
              <w:t>Consolida</w:t>
            </w:r>
            <w:r w:rsidR="00C04075">
              <w:rPr>
                <w:sz w:val="24"/>
                <w:szCs w:val="24"/>
              </w:rPr>
              <w:t>te information and work on info</w:t>
            </w:r>
            <w:r>
              <w:rPr>
                <w:sz w:val="24"/>
                <w:szCs w:val="24"/>
              </w:rPr>
              <w:t>graphic.</w:t>
            </w:r>
          </w:p>
        </w:tc>
      </w:tr>
      <w:tr w:rsidR="00BE0CCF" w:rsidTr="008C19DE">
        <w:tc>
          <w:tcPr>
            <w:tcW w:w="2630" w:type="dxa"/>
          </w:tcPr>
          <w:p w:rsidR="00BE0CCF" w:rsidRPr="00342AB0" w:rsidRDefault="00BE0CCF" w:rsidP="00AF2979">
            <w:pPr>
              <w:rPr>
                <w:sz w:val="24"/>
                <w:szCs w:val="24"/>
              </w:rPr>
            </w:pPr>
            <w:r w:rsidRPr="00342AB0">
              <w:rPr>
                <w:sz w:val="24"/>
                <w:szCs w:val="24"/>
              </w:rPr>
              <w:t>Day 8 (Wednesday)</w:t>
            </w:r>
          </w:p>
        </w:tc>
        <w:tc>
          <w:tcPr>
            <w:tcW w:w="6720" w:type="dxa"/>
          </w:tcPr>
          <w:p w:rsidR="00BE0CCF" w:rsidRPr="00342AB0" w:rsidRDefault="00BE0CCF" w:rsidP="00AF2979">
            <w:pPr>
              <w:rPr>
                <w:sz w:val="24"/>
                <w:szCs w:val="24"/>
              </w:rPr>
            </w:pPr>
            <w:r w:rsidRPr="00BE0CCF">
              <w:rPr>
                <w:b/>
                <w:sz w:val="24"/>
                <w:szCs w:val="24"/>
              </w:rPr>
              <w:t>Telework Day</w:t>
            </w:r>
            <w:r w:rsidRPr="00BE0CCF">
              <w:rPr>
                <w:sz w:val="24"/>
                <w:szCs w:val="24"/>
              </w:rPr>
              <w:t xml:space="preserve"> </w:t>
            </w:r>
          </w:p>
        </w:tc>
      </w:tr>
      <w:tr w:rsidR="00BE0CCF" w:rsidTr="008C19DE">
        <w:tc>
          <w:tcPr>
            <w:tcW w:w="2630" w:type="dxa"/>
          </w:tcPr>
          <w:p w:rsidR="00BE0CCF" w:rsidRPr="00342AB0" w:rsidRDefault="00BE0CCF" w:rsidP="00AF2979">
            <w:pPr>
              <w:rPr>
                <w:sz w:val="24"/>
                <w:szCs w:val="24"/>
              </w:rPr>
            </w:pPr>
            <w:r w:rsidRPr="00342AB0">
              <w:rPr>
                <w:sz w:val="24"/>
                <w:szCs w:val="24"/>
              </w:rPr>
              <w:t>Day 9  (Thursday)</w:t>
            </w:r>
          </w:p>
        </w:tc>
        <w:tc>
          <w:tcPr>
            <w:tcW w:w="6720" w:type="dxa"/>
          </w:tcPr>
          <w:p w:rsidR="00BE0CCF" w:rsidRPr="00342AB0" w:rsidRDefault="00BE0CCF" w:rsidP="00AF2979">
            <w:pPr>
              <w:rPr>
                <w:sz w:val="24"/>
                <w:szCs w:val="24"/>
              </w:rPr>
            </w:pPr>
            <w:r w:rsidRPr="00342AB0">
              <w:rPr>
                <w:sz w:val="24"/>
                <w:szCs w:val="24"/>
              </w:rPr>
              <w:t xml:space="preserve">Present </w:t>
            </w:r>
            <w:r>
              <w:rPr>
                <w:sz w:val="24"/>
                <w:szCs w:val="24"/>
              </w:rPr>
              <w:t>draft infographic and revise as needed.</w:t>
            </w:r>
          </w:p>
        </w:tc>
      </w:tr>
      <w:tr w:rsidR="00BE0CCF" w:rsidTr="008C19DE">
        <w:tc>
          <w:tcPr>
            <w:tcW w:w="2630" w:type="dxa"/>
          </w:tcPr>
          <w:p w:rsidR="00BE0CCF" w:rsidRPr="00342AB0" w:rsidRDefault="00BE0CCF" w:rsidP="00AF2979">
            <w:pPr>
              <w:rPr>
                <w:sz w:val="24"/>
                <w:szCs w:val="24"/>
              </w:rPr>
            </w:pPr>
            <w:r w:rsidRPr="00342AB0">
              <w:rPr>
                <w:sz w:val="24"/>
                <w:szCs w:val="24"/>
              </w:rPr>
              <w:t>Day 10 (Friday)</w:t>
            </w:r>
          </w:p>
        </w:tc>
        <w:tc>
          <w:tcPr>
            <w:tcW w:w="6720" w:type="dxa"/>
          </w:tcPr>
          <w:p w:rsidR="00BE0CCF" w:rsidRPr="00342AB0" w:rsidRDefault="00BE0CCF" w:rsidP="00AF2979">
            <w:pPr>
              <w:rPr>
                <w:sz w:val="24"/>
                <w:szCs w:val="24"/>
              </w:rPr>
            </w:pPr>
            <w:r>
              <w:rPr>
                <w:sz w:val="24"/>
                <w:szCs w:val="24"/>
              </w:rPr>
              <w:t>Closing Ceremony – Present infographic</w:t>
            </w:r>
            <w:r w:rsidRPr="00342AB0">
              <w:rPr>
                <w:sz w:val="24"/>
                <w:szCs w:val="24"/>
              </w:rPr>
              <w:t xml:space="preserve"> </w:t>
            </w:r>
          </w:p>
        </w:tc>
      </w:tr>
    </w:tbl>
    <w:p w:rsidR="008C19DE" w:rsidRDefault="008C19DE" w:rsidP="008C19DE">
      <w:pPr>
        <w:spacing w:after="0"/>
        <w:rPr>
          <w:rFonts w:cstheme="minorHAnsi"/>
          <w:b/>
          <w:color w:val="A6A6A6" w:themeColor="background1" w:themeShade="A6"/>
          <w:sz w:val="40"/>
          <w:szCs w:val="40"/>
        </w:rPr>
      </w:pPr>
    </w:p>
    <w:p w:rsidR="000D1761" w:rsidRDefault="000D1761" w:rsidP="008C19DE">
      <w:pPr>
        <w:spacing w:after="0"/>
        <w:rPr>
          <w:rFonts w:cstheme="minorHAnsi"/>
          <w:b/>
          <w:color w:val="A6A6A6" w:themeColor="background1" w:themeShade="A6"/>
          <w:sz w:val="40"/>
          <w:szCs w:val="40"/>
        </w:rPr>
      </w:pPr>
    </w:p>
    <w:p w:rsidR="000D1761" w:rsidRDefault="000D1761" w:rsidP="008C19DE">
      <w:pPr>
        <w:spacing w:after="0"/>
        <w:rPr>
          <w:rFonts w:cstheme="minorHAnsi"/>
          <w:b/>
          <w:color w:val="A6A6A6" w:themeColor="background1" w:themeShade="A6"/>
          <w:sz w:val="40"/>
          <w:szCs w:val="40"/>
        </w:rPr>
      </w:pPr>
      <w:bookmarkStart w:id="21" w:name="_GoBack"/>
      <w:bookmarkEnd w:id="21"/>
    </w:p>
    <w:p w:rsidR="000D1761" w:rsidRDefault="000D1761" w:rsidP="008C19DE">
      <w:pPr>
        <w:spacing w:after="0"/>
        <w:rPr>
          <w:rFonts w:cstheme="minorHAnsi"/>
          <w:b/>
          <w:color w:val="A6A6A6" w:themeColor="background1" w:themeShade="A6"/>
          <w:sz w:val="40"/>
          <w:szCs w:val="40"/>
        </w:rPr>
      </w:pPr>
    </w:p>
    <w:p w:rsidR="000D1761" w:rsidRDefault="000D1761" w:rsidP="008C19DE">
      <w:pPr>
        <w:spacing w:after="0"/>
        <w:rPr>
          <w:rFonts w:cstheme="minorHAnsi"/>
          <w:b/>
          <w:color w:val="A6A6A6" w:themeColor="background1" w:themeShade="A6"/>
          <w:sz w:val="40"/>
          <w:szCs w:val="40"/>
        </w:rPr>
      </w:pPr>
    </w:p>
    <w:p w:rsidR="00081F87" w:rsidRDefault="00081F87" w:rsidP="008C19DE">
      <w:pPr>
        <w:spacing w:after="0"/>
        <w:rPr>
          <w:rFonts w:cstheme="minorHAnsi"/>
          <w:b/>
          <w:color w:val="A6A6A6" w:themeColor="background1" w:themeShade="A6"/>
          <w:sz w:val="40"/>
          <w:szCs w:val="40"/>
        </w:rPr>
      </w:pPr>
    </w:p>
    <w:p w:rsidR="008C19DE" w:rsidRPr="00081F87" w:rsidRDefault="00C04075" w:rsidP="00957A83">
      <w:pPr>
        <w:pStyle w:val="Heading1"/>
        <w:rPr>
          <w:rFonts w:asciiTheme="minorHAnsi" w:hAnsiTheme="minorHAnsi" w:cstheme="minorHAnsi"/>
          <w:b/>
          <w:color w:val="7F7F7F" w:themeColor="text1" w:themeTint="80"/>
          <w:sz w:val="44"/>
          <w:szCs w:val="44"/>
        </w:rPr>
      </w:pPr>
      <w:bookmarkStart w:id="22" w:name="_Toc5881668"/>
      <w:r w:rsidRPr="00081F87">
        <w:rPr>
          <w:rFonts w:asciiTheme="minorHAnsi" w:hAnsiTheme="minorHAnsi" w:cstheme="minorHAnsi"/>
          <w:b/>
          <w:color w:val="7F7F7F" w:themeColor="text1" w:themeTint="80"/>
          <w:sz w:val="44"/>
          <w:szCs w:val="44"/>
        </w:rPr>
        <w:lastRenderedPageBreak/>
        <w:t>EMERGENCY PROCEDURES</w:t>
      </w:r>
      <w:bookmarkEnd w:id="22"/>
    </w:p>
    <w:p w:rsidR="008C19DE" w:rsidRDefault="008C19DE" w:rsidP="008C19DE">
      <w:pPr>
        <w:pStyle w:val="ListParagraph"/>
        <w:numPr>
          <w:ilvl w:val="0"/>
          <w:numId w:val="7"/>
        </w:numPr>
        <w:spacing w:after="0"/>
        <w:rPr>
          <w:rFonts w:cstheme="minorHAnsi"/>
          <w:sz w:val="24"/>
          <w:szCs w:val="24"/>
        </w:rPr>
      </w:pPr>
      <w:r w:rsidRPr="004A5168">
        <w:rPr>
          <w:rFonts w:cstheme="minorHAnsi"/>
          <w:sz w:val="24"/>
          <w:szCs w:val="24"/>
        </w:rPr>
        <w:t>In an emergency: Dial 911 (from 313 extensions, dial 9+911)</w:t>
      </w:r>
    </w:p>
    <w:p w:rsidR="008C19DE" w:rsidRDefault="008C19DE" w:rsidP="008C19DE">
      <w:pPr>
        <w:pStyle w:val="ListParagraph"/>
        <w:numPr>
          <w:ilvl w:val="0"/>
          <w:numId w:val="7"/>
        </w:numPr>
        <w:spacing w:after="0"/>
        <w:rPr>
          <w:rFonts w:cstheme="minorHAnsi"/>
          <w:sz w:val="24"/>
          <w:szCs w:val="24"/>
        </w:rPr>
      </w:pPr>
      <w:r>
        <w:rPr>
          <w:rFonts w:cstheme="minorHAnsi"/>
          <w:sz w:val="24"/>
          <w:szCs w:val="24"/>
        </w:rPr>
        <w:t>Without delay, contact your immediate supervisor</w:t>
      </w:r>
    </w:p>
    <w:p w:rsidR="008C19DE" w:rsidRDefault="008C19DE" w:rsidP="008C19DE">
      <w:pPr>
        <w:pStyle w:val="ListParagraph"/>
        <w:numPr>
          <w:ilvl w:val="0"/>
          <w:numId w:val="7"/>
        </w:numPr>
        <w:spacing w:after="0"/>
        <w:rPr>
          <w:rFonts w:cstheme="minorHAnsi"/>
          <w:sz w:val="24"/>
          <w:szCs w:val="24"/>
        </w:rPr>
      </w:pPr>
      <w:r>
        <w:rPr>
          <w:rFonts w:cstheme="minorHAnsi"/>
          <w:sz w:val="24"/>
          <w:szCs w:val="24"/>
        </w:rPr>
        <w:t>If you are unable to reach your immediate supervisor, contact the following people in the order listed until you reach someone:</w:t>
      </w:r>
    </w:p>
    <w:p w:rsidR="008C19DE" w:rsidRDefault="008C19DE" w:rsidP="008C19DE">
      <w:pPr>
        <w:pStyle w:val="ListParagraph"/>
        <w:numPr>
          <w:ilvl w:val="1"/>
          <w:numId w:val="7"/>
        </w:numPr>
        <w:spacing w:after="0"/>
        <w:rPr>
          <w:rFonts w:cstheme="minorHAnsi"/>
          <w:sz w:val="24"/>
          <w:szCs w:val="24"/>
        </w:rPr>
      </w:pPr>
      <w:r>
        <w:rPr>
          <w:rFonts w:cstheme="minorHAnsi"/>
          <w:sz w:val="24"/>
          <w:szCs w:val="24"/>
        </w:rPr>
        <w:t>Tomiko Thomas, Housing/Assistant Living Coordinator 410-313-6542</w:t>
      </w:r>
    </w:p>
    <w:p w:rsidR="008C19DE" w:rsidRDefault="008C19DE" w:rsidP="008C19DE">
      <w:pPr>
        <w:pStyle w:val="ListParagraph"/>
        <w:numPr>
          <w:ilvl w:val="1"/>
          <w:numId w:val="7"/>
        </w:numPr>
        <w:spacing w:after="0"/>
        <w:rPr>
          <w:rFonts w:cstheme="minorHAnsi"/>
          <w:sz w:val="24"/>
          <w:szCs w:val="24"/>
        </w:rPr>
      </w:pPr>
      <w:r w:rsidRPr="00EF0F3F">
        <w:rPr>
          <w:rFonts w:cstheme="minorHAnsi"/>
          <w:sz w:val="24"/>
          <w:szCs w:val="24"/>
        </w:rPr>
        <w:t>Kori Jones, OLCB 410-313-0039</w:t>
      </w:r>
    </w:p>
    <w:p w:rsidR="008C19DE" w:rsidRDefault="008C19DE" w:rsidP="008C19DE">
      <w:pPr>
        <w:pStyle w:val="ListParagraph"/>
        <w:numPr>
          <w:ilvl w:val="1"/>
          <w:numId w:val="7"/>
        </w:numPr>
        <w:spacing w:after="0"/>
        <w:rPr>
          <w:rFonts w:cstheme="minorHAnsi"/>
          <w:sz w:val="24"/>
          <w:szCs w:val="24"/>
        </w:rPr>
      </w:pPr>
      <w:r>
        <w:rPr>
          <w:rFonts w:cstheme="minorHAnsi"/>
          <w:sz w:val="24"/>
          <w:szCs w:val="24"/>
        </w:rPr>
        <w:t>Darlene Vaselaros, Volunteer Coordinator 410-313-5951</w:t>
      </w:r>
    </w:p>
    <w:p w:rsidR="008C19DE" w:rsidRDefault="008C19DE" w:rsidP="008C19DE">
      <w:pPr>
        <w:pStyle w:val="ListParagraph"/>
        <w:numPr>
          <w:ilvl w:val="1"/>
          <w:numId w:val="7"/>
        </w:numPr>
        <w:spacing w:after="0"/>
        <w:rPr>
          <w:rFonts w:cstheme="minorHAnsi"/>
          <w:sz w:val="24"/>
          <w:szCs w:val="24"/>
        </w:rPr>
      </w:pPr>
      <w:r>
        <w:rPr>
          <w:rFonts w:cstheme="minorHAnsi"/>
          <w:sz w:val="24"/>
          <w:szCs w:val="24"/>
        </w:rPr>
        <w:t>Courtney Barkley, Health &amp; Wellness Division Manager 410-313-5957</w:t>
      </w:r>
    </w:p>
    <w:p w:rsidR="008C19DE" w:rsidRDefault="008C19DE" w:rsidP="008C19DE">
      <w:pPr>
        <w:pStyle w:val="ListParagraph"/>
        <w:numPr>
          <w:ilvl w:val="1"/>
          <w:numId w:val="7"/>
        </w:numPr>
        <w:spacing w:after="0"/>
        <w:rPr>
          <w:rFonts w:cstheme="minorHAnsi"/>
          <w:sz w:val="24"/>
          <w:szCs w:val="24"/>
        </w:rPr>
      </w:pPr>
      <w:r>
        <w:rPr>
          <w:rFonts w:cstheme="minorHAnsi"/>
          <w:sz w:val="24"/>
          <w:szCs w:val="24"/>
        </w:rPr>
        <w:t>Kaya Swann, PFC Program Manager 410-313-1453</w:t>
      </w:r>
    </w:p>
    <w:p w:rsidR="008C19DE" w:rsidRDefault="008C19DE" w:rsidP="008C19DE">
      <w:pPr>
        <w:pStyle w:val="ListParagraph"/>
        <w:numPr>
          <w:ilvl w:val="0"/>
          <w:numId w:val="7"/>
        </w:numPr>
        <w:spacing w:after="0"/>
        <w:rPr>
          <w:rFonts w:cstheme="minorHAnsi"/>
          <w:sz w:val="24"/>
          <w:szCs w:val="24"/>
        </w:rPr>
      </w:pPr>
      <w:r>
        <w:rPr>
          <w:rFonts w:cstheme="minorHAnsi"/>
          <w:sz w:val="24"/>
          <w:szCs w:val="24"/>
        </w:rPr>
        <w:t>Poison Control: 410-528-7701</w:t>
      </w:r>
    </w:p>
    <w:p w:rsidR="008C19DE" w:rsidRDefault="008C19DE" w:rsidP="008C19DE">
      <w:pPr>
        <w:pStyle w:val="ListParagraph"/>
        <w:numPr>
          <w:ilvl w:val="1"/>
          <w:numId w:val="7"/>
        </w:numPr>
        <w:spacing w:after="0"/>
        <w:rPr>
          <w:rFonts w:cstheme="minorHAnsi"/>
          <w:sz w:val="24"/>
          <w:szCs w:val="24"/>
        </w:rPr>
      </w:pPr>
      <w:r>
        <w:rPr>
          <w:rFonts w:cstheme="minorHAnsi"/>
          <w:sz w:val="24"/>
          <w:szCs w:val="24"/>
        </w:rPr>
        <w:t>Identify the poison, if possible</w:t>
      </w:r>
    </w:p>
    <w:p w:rsidR="00081F87" w:rsidRPr="000509E4" w:rsidRDefault="00081F87" w:rsidP="00081F87">
      <w:pPr>
        <w:spacing w:after="0"/>
        <w:rPr>
          <w:rFonts w:cstheme="minorHAnsi"/>
          <w:sz w:val="10"/>
          <w:szCs w:val="10"/>
        </w:rPr>
      </w:pPr>
    </w:p>
    <w:p w:rsidR="00081F87" w:rsidRPr="00081F87" w:rsidRDefault="00081F87" w:rsidP="00081F87">
      <w:pPr>
        <w:pStyle w:val="Heading1"/>
        <w:rPr>
          <w:rFonts w:asciiTheme="minorHAnsi" w:hAnsiTheme="minorHAnsi" w:cstheme="minorHAnsi"/>
          <w:b/>
          <w:color w:val="7F7F7F" w:themeColor="text1" w:themeTint="80"/>
          <w:sz w:val="44"/>
          <w:szCs w:val="44"/>
        </w:rPr>
      </w:pPr>
      <w:bookmarkStart w:id="23" w:name="_Toc5881669"/>
      <w:r>
        <w:rPr>
          <w:rFonts w:asciiTheme="minorHAnsi" w:hAnsiTheme="minorHAnsi" w:cstheme="minorHAnsi"/>
          <w:b/>
          <w:color w:val="7F7F7F" w:themeColor="text1" w:themeTint="80"/>
          <w:sz w:val="44"/>
          <w:szCs w:val="44"/>
        </w:rPr>
        <w:t>SEPARATION OF VOLUNTEER SERVICE</w:t>
      </w:r>
      <w:bookmarkEnd w:id="23"/>
    </w:p>
    <w:p w:rsidR="00081F87" w:rsidRDefault="00AF2979" w:rsidP="00081F87">
      <w:pPr>
        <w:spacing w:after="0"/>
        <w:rPr>
          <w:rFonts w:cstheme="minorHAnsi"/>
          <w:sz w:val="24"/>
          <w:szCs w:val="24"/>
        </w:rPr>
      </w:pPr>
      <w:r>
        <w:rPr>
          <w:rFonts w:cstheme="minorHAnsi"/>
          <w:sz w:val="24"/>
          <w:szCs w:val="24"/>
        </w:rPr>
        <w:t xml:space="preserve">As volunteers willingly and freely offer services with no expectation of payment or compensation, DCRS recognizes the right of volunteers to discontinue their service at any time for any reason.  </w:t>
      </w:r>
    </w:p>
    <w:p w:rsidR="00AF2979" w:rsidRPr="00AF2979" w:rsidRDefault="00AF2979" w:rsidP="00081F87">
      <w:pPr>
        <w:spacing w:after="0"/>
        <w:rPr>
          <w:rFonts w:cstheme="minorHAnsi"/>
          <w:sz w:val="16"/>
          <w:szCs w:val="16"/>
        </w:rPr>
      </w:pPr>
    </w:p>
    <w:p w:rsidR="00AF2979" w:rsidRDefault="00AF2979" w:rsidP="00081F87">
      <w:pPr>
        <w:spacing w:after="0"/>
        <w:rPr>
          <w:rFonts w:cstheme="minorHAnsi"/>
          <w:sz w:val="24"/>
          <w:szCs w:val="24"/>
        </w:rPr>
      </w:pPr>
      <w:r>
        <w:rPr>
          <w:rFonts w:cstheme="minorHAnsi"/>
          <w:sz w:val="24"/>
          <w:szCs w:val="24"/>
        </w:rPr>
        <w:t>Volunteers serve at the pleasure of the Appointing Authority of the Department/Agency (or their designee) and may be dismissed from volunteer duties at any time, with or without cause.  A volunteer may not be selected for volunteer service.  This determination may be made with or without cause.</w:t>
      </w:r>
    </w:p>
    <w:p w:rsidR="00AF2979" w:rsidRPr="00AF2979" w:rsidRDefault="00AF2979" w:rsidP="00081F87">
      <w:pPr>
        <w:spacing w:after="0"/>
        <w:rPr>
          <w:rFonts w:cstheme="minorHAnsi"/>
          <w:sz w:val="16"/>
          <w:szCs w:val="16"/>
        </w:rPr>
      </w:pPr>
    </w:p>
    <w:p w:rsidR="00AF2979" w:rsidRDefault="00AF2979" w:rsidP="00081F87">
      <w:pPr>
        <w:spacing w:after="0"/>
        <w:rPr>
          <w:rFonts w:cstheme="minorHAnsi"/>
          <w:sz w:val="24"/>
          <w:szCs w:val="24"/>
        </w:rPr>
      </w:pPr>
      <w:r>
        <w:rPr>
          <w:rFonts w:cstheme="minorHAnsi"/>
          <w:sz w:val="24"/>
          <w:szCs w:val="24"/>
        </w:rPr>
        <w:t>Volunteers are expected to act as positive role models and exhibit strong leadership skills.  When the department observes or receives a complaint about inappropriate behavior on the part of a volunteer</w:t>
      </w:r>
      <w:r w:rsidR="0029353C">
        <w:rPr>
          <w:rFonts w:cstheme="minorHAnsi"/>
          <w:sz w:val="24"/>
          <w:szCs w:val="24"/>
        </w:rPr>
        <w:t>,</w:t>
      </w:r>
      <w:r>
        <w:rPr>
          <w:rFonts w:cstheme="minorHAnsi"/>
          <w:sz w:val="24"/>
          <w:szCs w:val="24"/>
        </w:rPr>
        <w:t xml:space="preserve"> the incident or alleged incident will be promptly addressed or investigated.  If it is determined that the complaint is valid, and warrants discipline</w:t>
      </w:r>
      <w:r w:rsidR="0029353C">
        <w:rPr>
          <w:rFonts w:cstheme="minorHAnsi"/>
          <w:sz w:val="24"/>
          <w:szCs w:val="24"/>
        </w:rPr>
        <w:t>,</w:t>
      </w:r>
      <w:r>
        <w:rPr>
          <w:rFonts w:cstheme="minorHAnsi"/>
          <w:sz w:val="24"/>
          <w:szCs w:val="24"/>
        </w:rPr>
        <w:t xml:space="preserve"> the following progressive actions may occur:</w:t>
      </w:r>
    </w:p>
    <w:p w:rsidR="00AF2979" w:rsidRDefault="00AF2979" w:rsidP="00AF2979">
      <w:pPr>
        <w:pStyle w:val="ListParagraph"/>
        <w:numPr>
          <w:ilvl w:val="0"/>
          <w:numId w:val="9"/>
        </w:numPr>
        <w:spacing w:after="0"/>
        <w:rPr>
          <w:rFonts w:cstheme="minorHAnsi"/>
          <w:sz w:val="24"/>
          <w:szCs w:val="24"/>
        </w:rPr>
      </w:pPr>
      <w:r>
        <w:rPr>
          <w:rFonts w:cstheme="minorHAnsi"/>
          <w:sz w:val="24"/>
          <w:szCs w:val="24"/>
        </w:rPr>
        <w:t>First incident:  verbal counseling with department staff. (Note: the severity of the incident may warrant more severe action at the first incident).</w:t>
      </w:r>
    </w:p>
    <w:p w:rsidR="00AF2979" w:rsidRDefault="00AF2979" w:rsidP="00AF2979">
      <w:pPr>
        <w:pStyle w:val="ListParagraph"/>
        <w:numPr>
          <w:ilvl w:val="0"/>
          <w:numId w:val="9"/>
        </w:numPr>
        <w:spacing w:after="0"/>
        <w:rPr>
          <w:rFonts w:cstheme="minorHAnsi"/>
          <w:sz w:val="24"/>
          <w:szCs w:val="24"/>
        </w:rPr>
      </w:pPr>
      <w:r>
        <w:rPr>
          <w:rFonts w:cstheme="minorHAnsi"/>
          <w:sz w:val="24"/>
          <w:szCs w:val="24"/>
        </w:rPr>
        <w:t>Second Incident: written warning with a one (1) week suspension.</w:t>
      </w:r>
    </w:p>
    <w:p w:rsidR="00AF2979" w:rsidRDefault="00AF2979" w:rsidP="00AF2979">
      <w:pPr>
        <w:pStyle w:val="ListParagraph"/>
        <w:numPr>
          <w:ilvl w:val="0"/>
          <w:numId w:val="9"/>
        </w:numPr>
        <w:spacing w:after="0"/>
        <w:rPr>
          <w:rFonts w:cstheme="minorHAnsi"/>
          <w:sz w:val="24"/>
          <w:szCs w:val="24"/>
        </w:rPr>
      </w:pPr>
      <w:r>
        <w:rPr>
          <w:rFonts w:cstheme="minorHAnsi"/>
          <w:sz w:val="24"/>
          <w:szCs w:val="24"/>
        </w:rPr>
        <w:t xml:space="preserve">Third Incident: the volunteer will be suspended from current volunteer position and will not be able to volunteer again for one (1) year.  The suspension shall run from the date of the suspension until that date the following year. </w:t>
      </w:r>
    </w:p>
    <w:p w:rsidR="000509E4" w:rsidRDefault="00AF2979" w:rsidP="000509E4">
      <w:pPr>
        <w:pStyle w:val="ListParagraph"/>
        <w:numPr>
          <w:ilvl w:val="0"/>
          <w:numId w:val="9"/>
        </w:numPr>
        <w:spacing w:after="0"/>
        <w:rPr>
          <w:rFonts w:cstheme="minorHAnsi"/>
          <w:sz w:val="24"/>
          <w:szCs w:val="24"/>
        </w:rPr>
      </w:pPr>
      <w:r>
        <w:rPr>
          <w:rFonts w:cstheme="minorHAnsi"/>
          <w:sz w:val="24"/>
          <w:szCs w:val="24"/>
        </w:rPr>
        <w:t xml:space="preserve">Any additional incidents will result in an indefinite suspension from all department sponsored programs, events and activities. </w:t>
      </w:r>
    </w:p>
    <w:p w:rsidR="000509E4" w:rsidRPr="000509E4" w:rsidRDefault="000509E4" w:rsidP="000509E4">
      <w:pPr>
        <w:spacing w:after="0"/>
        <w:rPr>
          <w:rFonts w:cstheme="minorHAnsi"/>
          <w:sz w:val="16"/>
          <w:szCs w:val="16"/>
        </w:rPr>
      </w:pPr>
    </w:p>
    <w:p w:rsidR="000509E4" w:rsidRDefault="000509E4" w:rsidP="000509E4">
      <w:pPr>
        <w:spacing w:after="0"/>
        <w:rPr>
          <w:rFonts w:cstheme="minorHAnsi"/>
          <w:sz w:val="24"/>
          <w:szCs w:val="24"/>
        </w:rPr>
      </w:pPr>
      <w:r>
        <w:rPr>
          <w:rFonts w:cstheme="minorHAnsi"/>
          <w:sz w:val="24"/>
          <w:szCs w:val="24"/>
        </w:rPr>
        <w:t xml:space="preserve">If a volunteer is not satisfactorily completing their duties, the coordinator/program supervisor </w:t>
      </w:r>
    </w:p>
    <w:p w:rsidR="00AF2979" w:rsidRPr="000509E4" w:rsidRDefault="000509E4" w:rsidP="000509E4">
      <w:pPr>
        <w:spacing w:after="0"/>
        <w:rPr>
          <w:rFonts w:cstheme="minorHAnsi"/>
          <w:sz w:val="24"/>
          <w:szCs w:val="24"/>
        </w:rPr>
      </w:pPr>
      <w:r>
        <w:rPr>
          <w:rFonts w:cstheme="minorHAnsi"/>
          <w:sz w:val="24"/>
          <w:szCs w:val="24"/>
        </w:rPr>
        <w:t xml:space="preserve">will </w:t>
      </w:r>
      <w:r w:rsidR="0029353C">
        <w:rPr>
          <w:rFonts w:cstheme="minorHAnsi"/>
          <w:sz w:val="24"/>
          <w:szCs w:val="24"/>
        </w:rPr>
        <w:t xml:space="preserve">meet with the volunteer or </w:t>
      </w:r>
      <w:r>
        <w:rPr>
          <w:rFonts w:cstheme="minorHAnsi"/>
          <w:sz w:val="24"/>
          <w:szCs w:val="24"/>
        </w:rPr>
        <w:t xml:space="preserve">contact the volunteer by phone to apprise them of the situation.  </w:t>
      </w:r>
      <w:r w:rsidR="0029353C">
        <w:rPr>
          <w:rFonts w:cstheme="minorHAnsi"/>
          <w:sz w:val="24"/>
          <w:szCs w:val="24"/>
        </w:rPr>
        <w:t>If necessary, a</w:t>
      </w:r>
      <w:r>
        <w:rPr>
          <w:rFonts w:cstheme="minorHAnsi"/>
          <w:sz w:val="24"/>
          <w:szCs w:val="24"/>
        </w:rPr>
        <w:t xml:space="preserve"> dismissal letter will follow.</w:t>
      </w:r>
      <w:r w:rsidR="00AF2979" w:rsidRPr="000509E4">
        <w:rPr>
          <w:rFonts w:cstheme="minorHAnsi"/>
          <w:sz w:val="24"/>
          <w:szCs w:val="24"/>
        </w:rPr>
        <w:t xml:space="preserve"> </w:t>
      </w:r>
    </w:p>
    <w:p w:rsidR="00E84DD7" w:rsidRPr="00081F87" w:rsidRDefault="002269F8" w:rsidP="00957A83">
      <w:pPr>
        <w:pStyle w:val="Heading1"/>
        <w:rPr>
          <w:rFonts w:asciiTheme="minorHAnsi" w:hAnsiTheme="minorHAnsi" w:cstheme="minorHAnsi"/>
          <w:b/>
          <w:color w:val="7F7F7F" w:themeColor="text1" w:themeTint="80"/>
          <w:sz w:val="44"/>
          <w:szCs w:val="44"/>
        </w:rPr>
      </w:pPr>
      <w:r>
        <w:rPr>
          <w:rFonts w:asciiTheme="minorHAnsi" w:hAnsiTheme="minorHAnsi" w:cstheme="minorHAnsi"/>
          <w:b/>
          <w:color w:val="7F7F7F" w:themeColor="text1" w:themeTint="80"/>
          <w:sz w:val="44"/>
          <w:szCs w:val="44"/>
        </w:rPr>
        <w:lastRenderedPageBreak/>
        <w:t>REPORTING VOLUNTEER HOURS</w:t>
      </w:r>
    </w:p>
    <w:p w:rsidR="00E84DD7" w:rsidRPr="00C04075" w:rsidRDefault="00E84DD7" w:rsidP="00E84DD7">
      <w:pPr>
        <w:pStyle w:val="Default"/>
        <w:numPr>
          <w:ilvl w:val="0"/>
          <w:numId w:val="8"/>
        </w:numPr>
        <w:spacing w:after="46"/>
        <w:ind w:left="270" w:hanging="270"/>
      </w:pPr>
      <w:r w:rsidRPr="00C04075">
        <w:t xml:space="preserve">To log </w:t>
      </w:r>
      <w:r w:rsidR="002269F8">
        <w:t xml:space="preserve">volunteer </w:t>
      </w:r>
      <w:r w:rsidRPr="00C04075">
        <w:t>hours, sign-in on the website (www.HoCoVolunteer.org) using your username and password</w:t>
      </w:r>
    </w:p>
    <w:p w:rsidR="00E84DD7" w:rsidRPr="00C04075" w:rsidRDefault="00E84DD7" w:rsidP="00E84DD7">
      <w:pPr>
        <w:pStyle w:val="Default"/>
        <w:numPr>
          <w:ilvl w:val="0"/>
          <w:numId w:val="8"/>
        </w:numPr>
        <w:spacing w:after="46"/>
        <w:ind w:left="270" w:hanging="270"/>
      </w:pPr>
      <w:r w:rsidRPr="00C04075">
        <w:t xml:space="preserve">Click </w:t>
      </w:r>
      <w:r w:rsidRPr="00C04075">
        <w:rPr>
          <w:i/>
          <w:iCs/>
        </w:rPr>
        <w:t>Report &amp; View Hours</w:t>
      </w:r>
      <w:r w:rsidRPr="00C04075">
        <w:rPr>
          <w:iCs/>
        </w:rPr>
        <w:t xml:space="preserve"> </w:t>
      </w:r>
      <w:r w:rsidR="005D6D51" w:rsidRPr="00C04075">
        <w:rPr>
          <w:iCs/>
        </w:rPr>
        <w:t>(Figure 1)</w:t>
      </w:r>
    </w:p>
    <w:p w:rsidR="00E84DD7" w:rsidRPr="00C04075" w:rsidRDefault="00E84DD7" w:rsidP="00E84DD7">
      <w:pPr>
        <w:pStyle w:val="Default"/>
        <w:numPr>
          <w:ilvl w:val="0"/>
          <w:numId w:val="8"/>
        </w:numPr>
        <w:spacing w:after="46"/>
        <w:ind w:left="270" w:hanging="270"/>
      </w:pPr>
      <w:r w:rsidRPr="00C04075">
        <w:t xml:space="preserve">Click </w:t>
      </w:r>
      <w:r w:rsidRPr="00C04075">
        <w:rPr>
          <w:i/>
          <w:iCs/>
        </w:rPr>
        <w:t>Report Service</w:t>
      </w:r>
      <w:r w:rsidRPr="00C04075">
        <w:rPr>
          <w:iCs/>
        </w:rPr>
        <w:t xml:space="preserve"> </w:t>
      </w:r>
      <w:r w:rsidR="005E11EE" w:rsidRPr="00C04075">
        <w:rPr>
          <w:iCs/>
        </w:rPr>
        <w:t>(Figure 2)</w:t>
      </w:r>
    </w:p>
    <w:p w:rsidR="005E11EE" w:rsidRPr="00C04075" w:rsidRDefault="005E11EE" w:rsidP="005E11EE">
      <w:pPr>
        <w:pStyle w:val="Default"/>
        <w:numPr>
          <w:ilvl w:val="1"/>
          <w:numId w:val="8"/>
        </w:numPr>
        <w:spacing w:after="46"/>
      </w:pPr>
      <w:r w:rsidRPr="00C04075">
        <w:rPr>
          <w:iCs/>
        </w:rPr>
        <w:t xml:space="preserve">*If you are signed up for more than the S4S program volunteer opportunity on our website, then please be sure to select the S4S survey on the scroll down </w:t>
      </w:r>
      <w:r w:rsidR="00A10CC2" w:rsidRPr="00C04075">
        <w:rPr>
          <w:iCs/>
        </w:rPr>
        <w:t>menu</w:t>
      </w:r>
      <w:r w:rsidRPr="00C04075">
        <w:rPr>
          <w:iCs/>
        </w:rPr>
        <w:t xml:space="preserve"> below the Report Service button</w:t>
      </w:r>
    </w:p>
    <w:p w:rsidR="00E84DD7" w:rsidRPr="00C04075" w:rsidRDefault="00F16DAE" w:rsidP="00E84DD7">
      <w:pPr>
        <w:pStyle w:val="Default"/>
        <w:numPr>
          <w:ilvl w:val="0"/>
          <w:numId w:val="8"/>
        </w:numPr>
        <w:ind w:left="270" w:hanging="270"/>
      </w:pPr>
      <w:r w:rsidRPr="00C04075">
        <w:rPr>
          <w:iCs/>
        </w:rPr>
        <w:t xml:space="preserve">For the </w:t>
      </w:r>
      <w:r w:rsidRPr="00C04075">
        <w:rPr>
          <w:i/>
          <w:iCs/>
        </w:rPr>
        <w:t>Start Date</w:t>
      </w:r>
      <w:r w:rsidRPr="00C04075">
        <w:rPr>
          <w:iCs/>
        </w:rPr>
        <w:t>, e</w:t>
      </w:r>
      <w:r w:rsidR="00E84DD7" w:rsidRPr="00C04075">
        <w:rPr>
          <w:iCs/>
        </w:rPr>
        <w:t xml:space="preserve">nter the </w:t>
      </w:r>
      <w:r w:rsidRPr="00C04075">
        <w:rPr>
          <w:iCs/>
        </w:rPr>
        <w:t>f</w:t>
      </w:r>
      <w:r w:rsidR="00E84DD7" w:rsidRPr="00C04075">
        <w:rPr>
          <w:iCs/>
        </w:rPr>
        <w:t xml:space="preserve">irst </w:t>
      </w:r>
      <w:r w:rsidRPr="00C04075">
        <w:rPr>
          <w:iCs/>
        </w:rPr>
        <w:t>d</w:t>
      </w:r>
      <w:r w:rsidR="00E84DD7" w:rsidRPr="00C04075">
        <w:rPr>
          <w:iCs/>
        </w:rPr>
        <w:t xml:space="preserve">ay of the S4S program and </w:t>
      </w:r>
      <w:r w:rsidRPr="00C04075">
        <w:rPr>
          <w:iCs/>
        </w:rPr>
        <w:t xml:space="preserve">use the same date for the </w:t>
      </w:r>
      <w:r w:rsidRPr="00C04075">
        <w:rPr>
          <w:i/>
          <w:iCs/>
        </w:rPr>
        <w:t>End Date</w:t>
      </w:r>
      <w:r w:rsidRPr="00C04075">
        <w:rPr>
          <w:iCs/>
        </w:rPr>
        <w:t xml:space="preserve"> </w:t>
      </w:r>
      <w:r w:rsidR="00824026" w:rsidRPr="00C04075">
        <w:rPr>
          <w:iCs/>
        </w:rPr>
        <w:t>(Figure 2)</w:t>
      </w:r>
    </w:p>
    <w:p w:rsidR="00F16DAE" w:rsidRPr="00C04075" w:rsidRDefault="00F16DAE" w:rsidP="00E84DD7">
      <w:pPr>
        <w:pStyle w:val="Default"/>
        <w:numPr>
          <w:ilvl w:val="0"/>
          <w:numId w:val="8"/>
        </w:numPr>
        <w:ind w:left="270" w:hanging="270"/>
      </w:pPr>
      <w:r w:rsidRPr="00C04075">
        <w:rPr>
          <w:iCs/>
        </w:rPr>
        <w:t xml:space="preserve">Enter the total amount of hours you </w:t>
      </w:r>
      <w:r w:rsidR="005E11EE" w:rsidRPr="00C04075">
        <w:rPr>
          <w:iCs/>
        </w:rPr>
        <w:t>served</w:t>
      </w:r>
      <w:r w:rsidRPr="00C04075">
        <w:rPr>
          <w:iCs/>
        </w:rPr>
        <w:t xml:space="preserve"> for that day next to </w:t>
      </w:r>
      <w:r w:rsidR="00AD0E9F" w:rsidRPr="00C04075">
        <w:rPr>
          <w:iCs/>
        </w:rPr>
        <w:t>“</w:t>
      </w:r>
      <w:r w:rsidR="00AD0E9F" w:rsidRPr="00C04075">
        <w:rPr>
          <w:i/>
          <w:iCs/>
        </w:rPr>
        <w:t>How many hours did you serve?”</w:t>
      </w:r>
      <w:r w:rsidR="00824026" w:rsidRPr="00C04075">
        <w:rPr>
          <w:i/>
          <w:iCs/>
        </w:rPr>
        <w:t xml:space="preserve"> </w:t>
      </w:r>
      <w:r w:rsidR="00824026" w:rsidRPr="00C04075">
        <w:rPr>
          <w:iCs/>
        </w:rPr>
        <w:t>(Figure 2)</w:t>
      </w:r>
    </w:p>
    <w:p w:rsidR="00AD0E9F" w:rsidRPr="00C04075" w:rsidRDefault="00AD0E9F" w:rsidP="00E84DD7">
      <w:pPr>
        <w:pStyle w:val="Default"/>
        <w:numPr>
          <w:ilvl w:val="0"/>
          <w:numId w:val="8"/>
        </w:numPr>
        <w:ind w:left="270" w:hanging="270"/>
      </w:pPr>
      <w:r w:rsidRPr="00C04075">
        <w:rPr>
          <w:iCs/>
        </w:rPr>
        <w:t xml:space="preserve">Click </w:t>
      </w:r>
      <w:r w:rsidRPr="00C04075">
        <w:rPr>
          <w:i/>
          <w:iCs/>
        </w:rPr>
        <w:t>Ok</w:t>
      </w:r>
      <w:r w:rsidR="00824026" w:rsidRPr="00C04075">
        <w:rPr>
          <w:iCs/>
        </w:rPr>
        <w:t xml:space="preserve"> (Figure 2)</w:t>
      </w:r>
    </w:p>
    <w:p w:rsidR="00AD0E9F" w:rsidRDefault="00AD0E9F" w:rsidP="00AD0E9F">
      <w:pPr>
        <w:pStyle w:val="Default"/>
        <w:rPr>
          <w:i/>
          <w:iCs/>
        </w:rPr>
      </w:pPr>
    </w:p>
    <w:p w:rsidR="00AD0E9F" w:rsidRPr="00C04075" w:rsidRDefault="00C04075" w:rsidP="00AD0E9F">
      <w:pPr>
        <w:pStyle w:val="Default"/>
        <w:rPr>
          <w:rFonts w:ascii="Nirmala UI" w:hAnsi="Nirmala UI" w:cs="Nirmala UI"/>
        </w:rPr>
      </w:pPr>
      <w:r>
        <w:rPr>
          <w:rFonts w:ascii="Nirmala UI" w:hAnsi="Nirmala UI" w:cs="Nirmala UI"/>
          <w:iCs/>
        </w:rPr>
        <w:t xml:space="preserve">* </w:t>
      </w:r>
      <w:r w:rsidR="00AD0E9F" w:rsidRPr="00C04075">
        <w:rPr>
          <w:rFonts w:ascii="Nirmala UI" w:hAnsi="Nirmala UI" w:cs="Nirmala UI"/>
          <w:iCs/>
          <w:u w:val="single"/>
        </w:rPr>
        <w:t>OR</w:t>
      </w:r>
      <w:r w:rsidR="00AD0E9F" w:rsidRPr="00C04075">
        <w:rPr>
          <w:rFonts w:ascii="Nirmala UI" w:hAnsi="Nirmala UI" w:cs="Nirmala UI"/>
          <w:iCs/>
        </w:rPr>
        <w:t xml:space="preserve"> you can just enter the first day of the S4S program as the Start Date and the last day of the S4S program as the end date and pu</w:t>
      </w:r>
      <w:r w:rsidR="005E11EE" w:rsidRPr="00C04075">
        <w:rPr>
          <w:rFonts w:ascii="Nirmala UI" w:hAnsi="Nirmala UI" w:cs="Nirmala UI"/>
          <w:iCs/>
        </w:rPr>
        <w:t>t the TOTAL amount of hours you</w:t>
      </w:r>
      <w:r w:rsidR="00AD0E9F" w:rsidRPr="00C04075">
        <w:rPr>
          <w:rFonts w:ascii="Nirmala UI" w:hAnsi="Nirmala UI" w:cs="Nirmala UI"/>
          <w:iCs/>
        </w:rPr>
        <w:t xml:space="preserve"> served for the entire 2 weeks.</w:t>
      </w:r>
    </w:p>
    <w:p w:rsidR="00E84DD7" w:rsidRDefault="00E84DD7" w:rsidP="00E84DD7">
      <w:pPr>
        <w:spacing w:after="0"/>
        <w:rPr>
          <w:rFonts w:cstheme="minorHAnsi"/>
          <w:b/>
          <w:color w:val="A6A6A6" w:themeColor="background1" w:themeShade="A6"/>
          <w:sz w:val="40"/>
          <w:szCs w:val="40"/>
        </w:rPr>
      </w:pPr>
    </w:p>
    <w:p w:rsidR="00B1121B" w:rsidRDefault="00B1121B"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8C19DE" w:rsidRDefault="008C19DE" w:rsidP="00E84DD7">
      <w:pPr>
        <w:spacing w:after="0"/>
        <w:rPr>
          <w:rFonts w:cstheme="minorHAnsi"/>
          <w:b/>
          <w:color w:val="A6A6A6" w:themeColor="background1" w:themeShade="A6"/>
          <w:sz w:val="40"/>
          <w:szCs w:val="40"/>
        </w:rPr>
      </w:pPr>
    </w:p>
    <w:p w:rsidR="00A10CC2" w:rsidRDefault="00A10CC2" w:rsidP="00E84DD7">
      <w:pPr>
        <w:spacing w:after="0"/>
        <w:rPr>
          <w:rFonts w:cstheme="minorHAnsi"/>
          <w:b/>
          <w:color w:val="A6A6A6" w:themeColor="background1" w:themeShade="A6"/>
          <w:sz w:val="40"/>
          <w:szCs w:val="40"/>
        </w:rPr>
      </w:pPr>
    </w:p>
    <w:p w:rsidR="00B1121B" w:rsidRPr="00081F87" w:rsidRDefault="00C04075" w:rsidP="00957A83">
      <w:pPr>
        <w:pStyle w:val="Heading1"/>
        <w:rPr>
          <w:rFonts w:asciiTheme="minorHAnsi" w:hAnsiTheme="minorHAnsi" w:cstheme="minorHAnsi"/>
          <w:b/>
          <w:color w:val="7F7F7F" w:themeColor="text1" w:themeTint="80"/>
          <w:sz w:val="44"/>
          <w:szCs w:val="44"/>
        </w:rPr>
      </w:pPr>
      <w:bookmarkStart w:id="24" w:name="_Toc5881671"/>
      <w:r w:rsidRPr="00081F87">
        <w:rPr>
          <w:rFonts w:asciiTheme="minorHAnsi" w:hAnsiTheme="minorHAnsi" w:cstheme="minorHAnsi"/>
          <w:b/>
          <w:color w:val="7F7F7F" w:themeColor="text1" w:themeTint="80"/>
          <w:sz w:val="44"/>
          <w:szCs w:val="44"/>
        </w:rPr>
        <w:lastRenderedPageBreak/>
        <w:t>REPORTING VOLUNTEER HOURS – FIGURE 1</w:t>
      </w:r>
      <w:bookmarkEnd w:id="24"/>
    </w:p>
    <w:p w:rsidR="00B1121B" w:rsidRDefault="00B1121B" w:rsidP="00E84DD7">
      <w:pPr>
        <w:spacing w:after="0"/>
        <w:rPr>
          <w:rFonts w:cstheme="minorHAnsi"/>
          <w:b/>
          <w:color w:val="A6A6A6" w:themeColor="background1" w:themeShade="A6"/>
          <w:sz w:val="40"/>
          <w:szCs w:val="40"/>
        </w:rPr>
      </w:pPr>
    </w:p>
    <w:p w:rsidR="005D6D51" w:rsidRDefault="00994CF4" w:rsidP="005D6D51">
      <w:pPr>
        <w:keepNext/>
      </w:pPr>
      <w:r>
        <w:rPr>
          <w:rFonts w:cstheme="minorHAnsi"/>
          <w:noProof/>
        </w:rPr>
        <w:drawing>
          <wp:anchor distT="0" distB="0" distL="114300" distR="114300" simplePos="0" relativeHeight="251668480" behindDoc="0" locked="0" layoutInCell="1" allowOverlap="1">
            <wp:simplePos x="0" y="0"/>
            <wp:positionH relativeFrom="column">
              <wp:posOffset>1746250</wp:posOffset>
            </wp:positionH>
            <wp:positionV relativeFrom="paragraph">
              <wp:posOffset>1498600</wp:posOffset>
            </wp:positionV>
            <wp:extent cx="457200" cy="457200"/>
            <wp:effectExtent l="0" t="0" r="0" b="0"/>
            <wp:wrapNone/>
            <wp:docPr id="6" name="Graphic 6"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850518">
        <w:rPr>
          <w:noProof/>
        </w:rPr>
        <mc:AlternateContent>
          <mc:Choice Requires="wps">
            <w:drawing>
              <wp:anchor distT="45720" distB="45720" distL="114300" distR="114300" simplePos="0" relativeHeight="251667456" behindDoc="0" locked="0" layoutInCell="1" allowOverlap="1">
                <wp:simplePos x="0" y="0"/>
                <wp:positionH relativeFrom="column">
                  <wp:posOffset>25400</wp:posOffset>
                </wp:positionH>
                <wp:positionV relativeFrom="paragraph">
                  <wp:posOffset>1096010</wp:posOffset>
                </wp:positionV>
                <wp:extent cx="1362075" cy="2527300"/>
                <wp:effectExtent l="0" t="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273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AF2979" w:rsidRDefault="00AF2979">
                            <w:pPr>
                              <w:rPr>
                                <w:sz w:val="44"/>
                                <w:szCs w:val="44"/>
                              </w:rPr>
                            </w:pPr>
                          </w:p>
                          <w:p w:rsidR="00AF2979" w:rsidRPr="005D6D51" w:rsidRDefault="00AF2979" w:rsidP="005D6D51">
                            <w:pPr>
                              <w:jc w:val="center"/>
                              <w:rPr>
                                <w:sz w:val="44"/>
                                <w:szCs w:val="44"/>
                              </w:rPr>
                            </w:pPr>
                            <w:r w:rsidRPr="005D6D51">
                              <w:rPr>
                                <w:sz w:val="44"/>
                                <w:szCs w:val="44"/>
                              </w:rPr>
                              <w:t>Reporting</w:t>
                            </w:r>
                          </w:p>
                          <w:p w:rsidR="00AF2979" w:rsidRPr="005D6D51" w:rsidRDefault="00AF2979" w:rsidP="005D6D51">
                            <w:pPr>
                              <w:jc w:val="center"/>
                              <w:rPr>
                                <w:sz w:val="44"/>
                                <w:szCs w:val="44"/>
                              </w:rPr>
                            </w:pPr>
                            <w:r w:rsidRPr="005D6D51">
                              <w:rPr>
                                <w:sz w:val="44"/>
                                <w:szCs w:val="44"/>
                              </w:rPr>
                              <w:t>Volunteer</w:t>
                            </w:r>
                          </w:p>
                          <w:p w:rsidR="00AF2979" w:rsidRPr="005D6D51" w:rsidRDefault="00AF2979" w:rsidP="005D6D51">
                            <w:pPr>
                              <w:jc w:val="center"/>
                              <w:rPr>
                                <w:sz w:val="44"/>
                                <w:szCs w:val="44"/>
                              </w:rPr>
                            </w:pPr>
                            <w:r w:rsidRPr="005D6D51">
                              <w:rPr>
                                <w:sz w:val="44"/>
                                <w:szCs w:val="44"/>
                              </w:rPr>
                              <w:t>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pt;margin-top:86.3pt;width:107.25pt;height:1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pxRgIAAMcEAAAOAAAAZHJzL2Uyb0RvYy54bWysVNuO0zAQfUfiHyy/07TpZSFqulq6gJCW&#10;i9jlA1zHbqx1PMZ2m5SvZ+yk2QrQPiBeLDsz58yZW9bXXaPJUTivwJR0NplSIgyHSpl9Sb8/vH/1&#10;mhIfmKmYBiNKehKeXm9evli3thA51KAr4QiSGF+0tqR1CLbIMs9r0TA/ASsMGiW4hgV8un1WOdYi&#10;e6OzfDpdZS24yjrgwnv8etsb6SbxSyl4+CKlF4HokqK2kE6Xzl08s82aFXvHbK34IIP9g4qGKYNB&#10;R6pbFhg5OPUHVaO4Aw8yTDg0GUipuEg5YDaz6W/Z3NfMipQLFsfbsUz+/9Hyz8evjqiqpHNKDGuw&#10;RQ+iC+QtdCSP1WmtL9Dp3qJb6PAzdjll6u0d8EdPDGxrZvbixjloa8EqVDeLyOwC2vP4SLJrP0GF&#10;YdghQCLqpGti6bAYBNmxS6exM1EKjyHnq3x6taSEoy1f5lfzaepdxooz3DofPghoSLyU1GHrEz07&#10;3vkQ5bDi7BKjaRPPqPedqdIUBKZ0f0fXaE4JRM2D+nDSood+ExJr9lSKOK1iqx05MpwzxrkwYZVq&#10;EJnQO8Kk0noE5n0NnwMO/hEq0iSP4KEBz4FHRIoMJozgRhlwf4tePfZtQ6W9/7kCfd6xm6HbdcOw&#10;DKOxg+qETXXQbxb+CfBSg/tJSYtbVVL/48CcoER/NDgYb2aLRVzD9Fgsr3J8uEvL7tLCDEeqkgZK&#10;+us2pNWNORm4wQGSKrU2auuVDJpxW1LHh82O63j5Tl5P/5/NLwAAAP//AwBQSwMEFAAGAAgAAAAh&#10;ACNiTI3dAAAACQEAAA8AAABkcnMvZG93bnJldi54bWxMj8FOwzAMhu9IvENkJG4sXcW6qTSdBtIk&#10;TkhsXLiljWkrGqck3lbeHnOCo/1bn7+/2s5+VGeMaQhkYLnIQCG1wQ3UGXg77u82oBJbcnYMhAa+&#10;McG2vr6qbOnChV7xfOBOCYRSaQ30zFOpdWp79DYtwoQk2UeI3rKMsdMu2ovA/ajzLCu0twPJh95O&#10;+NRj+3k4eQP3Fl8mx1+799DnRXN8jPtnjsbc3sy7B1CMM/8dw6++qEMtTk04kUtqFIY0YVmv8wKU&#10;5PlyswLVGFitswJ0Xen/DeofAAAA//8DAFBLAQItABQABgAIAAAAIQC2gziS/gAAAOEBAAATAAAA&#10;AAAAAAAAAAAAAAAAAABbQ29udGVudF9UeXBlc10ueG1sUEsBAi0AFAAGAAgAAAAhADj9If/WAAAA&#10;lAEAAAsAAAAAAAAAAAAAAAAALwEAAF9yZWxzLy5yZWxzUEsBAi0AFAAGAAgAAAAhAE9senFGAgAA&#10;xwQAAA4AAAAAAAAAAAAAAAAALgIAAGRycy9lMm9Eb2MueG1sUEsBAi0AFAAGAAgAAAAhACNiTI3d&#10;AAAACQEAAA8AAAAAAAAAAAAAAAAAoAQAAGRycy9kb3ducmV2LnhtbFBLBQYAAAAABAAEAPMAAACq&#10;BQAAAAA=&#10;" fillcolor="#b0d1cf [1625]" strokecolor="#5b9c97 [3049]">
                <v:fill color2="#e7f1f0 [505]" rotate="t" angle="180" colors="0 #b3eae5;22938f #caefec;1 #eafaf8" focus="100%" type="gradient"/>
                <v:shadow on="t" color="black" opacity="24903f" origin=",.5" offset="0,.55556mm"/>
                <v:textbox>
                  <w:txbxContent>
                    <w:p w:rsidR="00AF2979" w:rsidRDefault="00AF2979">
                      <w:pPr>
                        <w:rPr>
                          <w:sz w:val="44"/>
                          <w:szCs w:val="44"/>
                        </w:rPr>
                      </w:pPr>
                    </w:p>
                    <w:p w:rsidR="00AF2979" w:rsidRPr="005D6D51" w:rsidRDefault="00AF2979" w:rsidP="005D6D51">
                      <w:pPr>
                        <w:jc w:val="center"/>
                        <w:rPr>
                          <w:sz w:val="44"/>
                          <w:szCs w:val="44"/>
                        </w:rPr>
                      </w:pPr>
                      <w:r w:rsidRPr="005D6D51">
                        <w:rPr>
                          <w:sz w:val="44"/>
                          <w:szCs w:val="44"/>
                        </w:rPr>
                        <w:t>Reporting</w:t>
                      </w:r>
                    </w:p>
                    <w:p w:rsidR="00AF2979" w:rsidRPr="005D6D51" w:rsidRDefault="00AF2979" w:rsidP="005D6D51">
                      <w:pPr>
                        <w:jc w:val="center"/>
                        <w:rPr>
                          <w:sz w:val="44"/>
                          <w:szCs w:val="44"/>
                        </w:rPr>
                      </w:pPr>
                      <w:r w:rsidRPr="005D6D51">
                        <w:rPr>
                          <w:sz w:val="44"/>
                          <w:szCs w:val="44"/>
                        </w:rPr>
                        <w:t>Volunteer</w:t>
                      </w:r>
                    </w:p>
                    <w:p w:rsidR="00AF2979" w:rsidRPr="005D6D51" w:rsidRDefault="00AF2979" w:rsidP="005D6D51">
                      <w:pPr>
                        <w:jc w:val="center"/>
                        <w:rPr>
                          <w:sz w:val="44"/>
                          <w:szCs w:val="44"/>
                        </w:rPr>
                      </w:pPr>
                      <w:r w:rsidRPr="005D6D51">
                        <w:rPr>
                          <w:sz w:val="44"/>
                          <w:szCs w:val="44"/>
                        </w:rPr>
                        <w:t>Hours</w:t>
                      </w:r>
                    </w:p>
                  </w:txbxContent>
                </v:textbox>
              </v:shape>
            </w:pict>
          </mc:Fallback>
        </mc:AlternateContent>
      </w:r>
      <w:r w:rsidR="005D6D51">
        <w:rPr>
          <w:noProof/>
        </w:rPr>
        <w:drawing>
          <wp:inline distT="0" distB="0" distL="0" distR="0" wp14:anchorId="45B9F846" wp14:editId="6D748E57">
            <wp:extent cx="5969000" cy="477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1529" cy="4777223"/>
                    </a:xfrm>
                    <a:prstGeom prst="rect">
                      <a:avLst/>
                    </a:prstGeom>
                  </pic:spPr>
                </pic:pic>
              </a:graphicData>
            </a:graphic>
          </wp:inline>
        </w:drawing>
      </w:r>
    </w:p>
    <w:p w:rsidR="00967707" w:rsidRDefault="005D6D51" w:rsidP="005D6D51">
      <w:pPr>
        <w:pStyle w:val="Caption"/>
      </w:pPr>
      <w:r>
        <w:t xml:space="preserve">Figure </w:t>
      </w:r>
      <w:r w:rsidR="00621FDE">
        <w:fldChar w:fldCharType="begin"/>
      </w:r>
      <w:r w:rsidR="00621FDE">
        <w:instrText xml:space="preserve"> SEQ Figure \* ARABIC </w:instrText>
      </w:r>
      <w:r w:rsidR="00621FDE">
        <w:fldChar w:fldCharType="separate"/>
      </w:r>
      <w:r w:rsidR="00E93374">
        <w:rPr>
          <w:noProof/>
        </w:rPr>
        <w:t>1</w:t>
      </w:r>
      <w:r w:rsidR="00621FDE">
        <w:rPr>
          <w:noProof/>
        </w:rPr>
        <w:fldChar w:fldCharType="end"/>
      </w:r>
      <w:r>
        <w:t xml:space="preserve"> </w:t>
      </w:r>
    </w:p>
    <w:p w:rsidR="00B1121B" w:rsidRDefault="00B1121B" w:rsidP="00B1121B"/>
    <w:p w:rsidR="00B1121B" w:rsidRDefault="00B1121B" w:rsidP="00B1121B"/>
    <w:p w:rsidR="00B1121B" w:rsidRDefault="00B1121B" w:rsidP="00B1121B"/>
    <w:p w:rsidR="00B1121B" w:rsidRDefault="00B1121B" w:rsidP="00B1121B"/>
    <w:p w:rsidR="00B1121B" w:rsidRDefault="00B1121B" w:rsidP="00B1121B"/>
    <w:p w:rsidR="00424B8E" w:rsidRDefault="00424B8E" w:rsidP="00B1121B"/>
    <w:p w:rsidR="00424B8E" w:rsidRDefault="00424B8E" w:rsidP="00B1121B"/>
    <w:p w:rsidR="00424B8E" w:rsidRDefault="00424B8E" w:rsidP="00B1121B"/>
    <w:p w:rsidR="00424B8E" w:rsidRPr="00081F87" w:rsidRDefault="00C04075" w:rsidP="00957A83">
      <w:pPr>
        <w:pStyle w:val="Heading1"/>
        <w:rPr>
          <w:rFonts w:asciiTheme="minorHAnsi" w:hAnsiTheme="minorHAnsi" w:cstheme="minorHAnsi"/>
          <w:b/>
          <w:color w:val="7F7F7F" w:themeColor="text1" w:themeTint="80"/>
          <w:sz w:val="44"/>
          <w:szCs w:val="44"/>
        </w:rPr>
      </w:pPr>
      <w:bookmarkStart w:id="25" w:name="_Toc5881672"/>
      <w:r w:rsidRPr="00081F87">
        <w:rPr>
          <w:rFonts w:asciiTheme="minorHAnsi" w:hAnsiTheme="minorHAnsi" w:cstheme="minorHAnsi"/>
          <w:b/>
          <w:color w:val="7F7F7F" w:themeColor="text1" w:themeTint="80"/>
          <w:sz w:val="44"/>
          <w:szCs w:val="44"/>
        </w:rPr>
        <w:lastRenderedPageBreak/>
        <w:t>REPORTING VOLUNTEER HOURS</w:t>
      </w:r>
      <w:r w:rsidR="00424B8E" w:rsidRPr="00081F87">
        <w:rPr>
          <w:rFonts w:asciiTheme="minorHAnsi" w:hAnsiTheme="minorHAnsi" w:cstheme="minorHAnsi"/>
          <w:b/>
          <w:color w:val="7F7F7F" w:themeColor="text1" w:themeTint="80"/>
          <w:sz w:val="44"/>
          <w:szCs w:val="44"/>
        </w:rPr>
        <w:t xml:space="preserve"> – F</w:t>
      </w:r>
      <w:r w:rsidRPr="00081F87">
        <w:rPr>
          <w:rFonts w:asciiTheme="minorHAnsi" w:hAnsiTheme="minorHAnsi" w:cstheme="minorHAnsi"/>
          <w:b/>
          <w:color w:val="7F7F7F" w:themeColor="text1" w:themeTint="80"/>
          <w:sz w:val="44"/>
          <w:szCs w:val="44"/>
        </w:rPr>
        <w:t>IGURE</w:t>
      </w:r>
      <w:r w:rsidR="00424B8E" w:rsidRPr="00081F87">
        <w:rPr>
          <w:rFonts w:asciiTheme="minorHAnsi" w:hAnsiTheme="minorHAnsi" w:cstheme="minorHAnsi"/>
          <w:b/>
          <w:color w:val="7F7F7F" w:themeColor="text1" w:themeTint="80"/>
          <w:sz w:val="44"/>
          <w:szCs w:val="44"/>
        </w:rPr>
        <w:t xml:space="preserve"> 2</w:t>
      </w:r>
      <w:bookmarkEnd w:id="25"/>
    </w:p>
    <w:p w:rsidR="008C19DE" w:rsidRDefault="008C19DE" w:rsidP="008C19DE">
      <w:pPr>
        <w:spacing w:after="0"/>
        <w:rPr>
          <w:rFonts w:cstheme="minorHAnsi"/>
          <w:b/>
          <w:color w:val="A6A6A6" w:themeColor="background1" w:themeShade="A6"/>
          <w:sz w:val="40"/>
          <w:szCs w:val="40"/>
        </w:rPr>
      </w:pPr>
    </w:p>
    <w:p w:rsidR="00B1121B" w:rsidRPr="00B1121B" w:rsidRDefault="00424B8E" w:rsidP="00B1121B">
      <w:r>
        <w:rPr>
          <w:rFonts w:cstheme="minorHAnsi"/>
          <w:noProof/>
        </w:rPr>
        <w:drawing>
          <wp:anchor distT="0" distB="0" distL="114300" distR="114300" simplePos="0" relativeHeight="251672576" behindDoc="0" locked="0" layoutInCell="1" allowOverlap="1" wp14:anchorId="261717ED" wp14:editId="5EFD9365">
            <wp:simplePos x="0" y="0"/>
            <wp:positionH relativeFrom="column">
              <wp:posOffset>-236749</wp:posOffset>
            </wp:positionH>
            <wp:positionV relativeFrom="paragraph">
              <wp:posOffset>2060576</wp:posOffset>
            </wp:positionV>
            <wp:extent cx="457200" cy="457200"/>
            <wp:effectExtent l="38100" t="0" r="0" b="0"/>
            <wp:wrapNone/>
            <wp:docPr id="11" name="Graphic 11"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958383">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74624" behindDoc="0" locked="0" layoutInCell="1" allowOverlap="1" wp14:anchorId="014E8DB7" wp14:editId="3D9F658B">
            <wp:simplePos x="0" y="0"/>
            <wp:positionH relativeFrom="page">
              <wp:posOffset>657225</wp:posOffset>
            </wp:positionH>
            <wp:positionV relativeFrom="paragraph">
              <wp:posOffset>1411605</wp:posOffset>
            </wp:positionV>
            <wp:extent cx="457200" cy="457200"/>
            <wp:effectExtent l="0" t="0" r="0" b="0"/>
            <wp:wrapNone/>
            <wp:docPr id="12" name="Graphic 12"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70528" behindDoc="0" locked="0" layoutInCell="1" allowOverlap="1" wp14:anchorId="42035299" wp14:editId="148496BE">
            <wp:simplePos x="0" y="0"/>
            <wp:positionH relativeFrom="page">
              <wp:posOffset>657225</wp:posOffset>
            </wp:positionH>
            <wp:positionV relativeFrom="paragraph">
              <wp:posOffset>1067435</wp:posOffset>
            </wp:positionV>
            <wp:extent cx="457200" cy="457200"/>
            <wp:effectExtent l="0" t="0" r="0" b="0"/>
            <wp:wrapNone/>
            <wp:docPr id="9" name="Graphic 9"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AEA8134" wp14:editId="516B8926">
            <wp:extent cx="5924611" cy="473944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48946" cy="4758914"/>
                    </a:xfrm>
                    <a:prstGeom prst="rect">
                      <a:avLst/>
                    </a:prstGeom>
                  </pic:spPr>
                </pic:pic>
              </a:graphicData>
            </a:graphic>
          </wp:inline>
        </w:drawing>
      </w:r>
    </w:p>
    <w:p w:rsidR="00406656" w:rsidRPr="00A95A0E" w:rsidRDefault="00CA3FB3" w:rsidP="00424B8E">
      <w:pPr>
        <w:keepNext/>
        <w:rPr>
          <w:rFonts w:cstheme="minorHAnsi"/>
          <w:b/>
          <w:sz w:val="24"/>
          <w:szCs w:val="24"/>
        </w:rPr>
      </w:pPr>
      <w:r w:rsidRPr="00406656">
        <w:rPr>
          <w:rFonts w:cstheme="minorHAnsi"/>
          <w:sz w:val="24"/>
          <w:szCs w:val="24"/>
        </w:rPr>
        <w:t xml:space="preserve"> </w:t>
      </w:r>
      <w:r w:rsidR="005E11EE">
        <w:t xml:space="preserve">Figure </w:t>
      </w:r>
      <w:r w:rsidR="00621FDE">
        <w:fldChar w:fldCharType="begin"/>
      </w:r>
      <w:r w:rsidR="00621FDE">
        <w:instrText xml:space="preserve"> SEQ Figure \* ARABIC </w:instrText>
      </w:r>
      <w:r w:rsidR="00621FDE">
        <w:fldChar w:fldCharType="separate"/>
      </w:r>
      <w:r w:rsidR="00E93374">
        <w:rPr>
          <w:noProof/>
        </w:rPr>
        <w:t>2</w:t>
      </w:r>
      <w:r w:rsidR="00621FDE">
        <w:rPr>
          <w:noProof/>
        </w:rPr>
        <w:fldChar w:fldCharType="end"/>
      </w:r>
    </w:p>
    <w:p w:rsidR="00336590" w:rsidRDefault="00336590" w:rsidP="00EC3AA0">
      <w:pPr>
        <w:rPr>
          <w:rFonts w:cstheme="minorHAnsi"/>
        </w:rPr>
      </w:pPr>
    </w:p>
    <w:p w:rsidR="00DC2253" w:rsidRDefault="00DC2253" w:rsidP="00EC3AA0">
      <w:pPr>
        <w:rPr>
          <w:rFonts w:cstheme="minorHAnsi"/>
        </w:rPr>
      </w:pPr>
    </w:p>
    <w:p w:rsidR="00DC2253" w:rsidRDefault="00DC2253" w:rsidP="00EC3AA0">
      <w:pPr>
        <w:rPr>
          <w:rFonts w:cstheme="minorHAnsi"/>
        </w:rPr>
      </w:pPr>
    </w:p>
    <w:p w:rsidR="00DC2253" w:rsidRDefault="00DC2253" w:rsidP="00EC3AA0">
      <w:pPr>
        <w:rPr>
          <w:rFonts w:cstheme="minorHAnsi"/>
        </w:rPr>
      </w:pPr>
    </w:p>
    <w:p w:rsidR="00424B8E" w:rsidRDefault="00424B8E" w:rsidP="00EC3AA0">
      <w:pPr>
        <w:rPr>
          <w:rFonts w:cstheme="minorHAnsi"/>
        </w:rPr>
      </w:pPr>
    </w:p>
    <w:p w:rsidR="00850518" w:rsidRDefault="00850518" w:rsidP="00EC3AA0">
      <w:pPr>
        <w:rPr>
          <w:rFonts w:cstheme="minorHAnsi"/>
        </w:rPr>
      </w:pPr>
    </w:p>
    <w:p w:rsidR="00850518" w:rsidRDefault="00850518" w:rsidP="00EC3AA0">
      <w:pPr>
        <w:rPr>
          <w:rFonts w:cstheme="minorHAnsi"/>
        </w:rPr>
      </w:pPr>
    </w:p>
    <w:p w:rsidR="00424B8E" w:rsidRDefault="00424B8E" w:rsidP="00EC3AA0">
      <w:pPr>
        <w:rPr>
          <w:rFonts w:cstheme="minorHAnsi"/>
        </w:rPr>
      </w:pPr>
    </w:p>
    <w:p w:rsidR="00C04075" w:rsidRPr="00081F87" w:rsidRDefault="00C04075" w:rsidP="00081F87">
      <w:pPr>
        <w:pStyle w:val="Heading1"/>
        <w:jc w:val="center"/>
        <w:rPr>
          <w:rFonts w:asciiTheme="minorHAnsi" w:hAnsiTheme="minorHAnsi" w:cstheme="minorHAnsi"/>
          <w:b/>
          <w:color w:val="7F7F7F" w:themeColor="text1" w:themeTint="80"/>
          <w:sz w:val="44"/>
          <w:szCs w:val="44"/>
        </w:rPr>
      </w:pPr>
      <w:bookmarkStart w:id="26" w:name="_Toc5881673"/>
      <w:r w:rsidRPr="00081F87">
        <w:rPr>
          <w:rFonts w:asciiTheme="minorHAnsi" w:hAnsiTheme="minorHAnsi" w:cstheme="minorHAnsi"/>
          <w:b/>
          <w:color w:val="7F7F7F" w:themeColor="text1" w:themeTint="80"/>
          <w:sz w:val="44"/>
          <w:szCs w:val="44"/>
        </w:rPr>
        <w:lastRenderedPageBreak/>
        <w:t>STAFF CONTACT INFORMATION</w:t>
      </w:r>
      <w:bookmarkEnd w:id="26"/>
    </w:p>
    <w:p w:rsidR="00C04075" w:rsidRDefault="00C04075" w:rsidP="00C04075">
      <w:pPr>
        <w:spacing w:after="0"/>
      </w:pPr>
    </w:p>
    <w:tbl>
      <w:tblPr>
        <w:tblStyle w:val="TableGrid"/>
        <w:tblW w:w="0" w:type="auto"/>
        <w:shd w:val="clear" w:color="auto" w:fill="BFBFBF" w:themeFill="background1" w:themeFillShade="BF"/>
        <w:tblLook w:val="04A0" w:firstRow="1" w:lastRow="0" w:firstColumn="1" w:lastColumn="0" w:noHBand="0" w:noVBand="1"/>
      </w:tblPr>
      <w:tblGrid>
        <w:gridCol w:w="4675"/>
        <w:gridCol w:w="4675"/>
      </w:tblGrid>
      <w:tr w:rsidR="008C19DE" w:rsidTr="0081524C">
        <w:tc>
          <w:tcPr>
            <w:tcW w:w="9350" w:type="dxa"/>
            <w:gridSpan w:val="2"/>
            <w:shd w:val="clear" w:color="auto" w:fill="BFBFBF" w:themeFill="background1" w:themeFillShade="BF"/>
          </w:tcPr>
          <w:p w:rsidR="008C19DE" w:rsidRPr="009B1D9F" w:rsidRDefault="008C19DE" w:rsidP="00AF2979">
            <w:pPr>
              <w:jc w:val="center"/>
              <w:rPr>
                <w:rFonts w:cstheme="minorHAnsi"/>
                <w:b/>
                <w:sz w:val="44"/>
                <w:szCs w:val="44"/>
              </w:rPr>
            </w:pPr>
            <w:bookmarkStart w:id="27" w:name="_Hlk3896312"/>
            <w:r w:rsidRPr="009B1D9F">
              <w:rPr>
                <w:rFonts w:cstheme="minorHAnsi"/>
                <w:b/>
                <w:sz w:val="44"/>
                <w:szCs w:val="44"/>
              </w:rPr>
              <w:t xml:space="preserve">S4S </w:t>
            </w:r>
            <w:r>
              <w:rPr>
                <w:rFonts w:cstheme="minorHAnsi"/>
                <w:b/>
                <w:sz w:val="44"/>
                <w:szCs w:val="44"/>
              </w:rPr>
              <w:t>Committee</w:t>
            </w:r>
          </w:p>
        </w:tc>
      </w:tr>
      <w:tr w:rsidR="008C19DE" w:rsidTr="00AF2979">
        <w:tblPrEx>
          <w:shd w:val="clear" w:color="auto" w:fill="auto"/>
        </w:tblPrEx>
        <w:tc>
          <w:tcPr>
            <w:tcW w:w="4675" w:type="dxa"/>
          </w:tcPr>
          <w:p w:rsidR="008C19DE" w:rsidRPr="00B36A8F" w:rsidRDefault="008C19DE" w:rsidP="00AF2979">
            <w:pPr>
              <w:jc w:val="center"/>
              <w:rPr>
                <w:rFonts w:cstheme="minorHAnsi"/>
                <w:sz w:val="32"/>
                <w:szCs w:val="32"/>
              </w:rPr>
            </w:pPr>
            <w:r w:rsidRPr="00B36A8F">
              <w:rPr>
                <w:rFonts w:cstheme="minorHAnsi"/>
                <w:sz w:val="32"/>
                <w:szCs w:val="32"/>
              </w:rPr>
              <w:t>Courtney Barkley</w:t>
            </w:r>
          </w:p>
        </w:tc>
        <w:tc>
          <w:tcPr>
            <w:tcW w:w="4675" w:type="dxa"/>
          </w:tcPr>
          <w:p w:rsidR="008C19DE" w:rsidRPr="00B36A8F" w:rsidRDefault="008C19DE" w:rsidP="00AF2979">
            <w:pPr>
              <w:jc w:val="center"/>
              <w:rPr>
                <w:rFonts w:cstheme="minorHAnsi"/>
                <w:sz w:val="32"/>
                <w:szCs w:val="32"/>
              </w:rPr>
            </w:pPr>
            <w:r w:rsidRPr="00B36A8F">
              <w:rPr>
                <w:rFonts w:cstheme="minorHAnsi"/>
                <w:sz w:val="32"/>
                <w:szCs w:val="32"/>
              </w:rPr>
              <w:t>410-313-5957</w:t>
            </w:r>
          </w:p>
        </w:tc>
      </w:tr>
      <w:tr w:rsidR="008C19DE" w:rsidTr="00AF2979">
        <w:tblPrEx>
          <w:shd w:val="clear" w:color="auto" w:fill="auto"/>
        </w:tblPrEx>
        <w:tc>
          <w:tcPr>
            <w:tcW w:w="4675" w:type="dxa"/>
          </w:tcPr>
          <w:p w:rsidR="008C19DE" w:rsidRPr="00B36A8F" w:rsidRDefault="008C19DE" w:rsidP="00AF2979">
            <w:pPr>
              <w:jc w:val="center"/>
              <w:rPr>
                <w:rFonts w:cstheme="minorHAnsi"/>
                <w:sz w:val="32"/>
                <w:szCs w:val="32"/>
              </w:rPr>
            </w:pPr>
            <w:r w:rsidRPr="00B36A8F">
              <w:rPr>
                <w:rFonts w:cstheme="minorHAnsi"/>
                <w:sz w:val="32"/>
                <w:szCs w:val="32"/>
              </w:rPr>
              <w:t>Kaya Swann</w:t>
            </w:r>
          </w:p>
        </w:tc>
        <w:tc>
          <w:tcPr>
            <w:tcW w:w="4675" w:type="dxa"/>
          </w:tcPr>
          <w:p w:rsidR="008C19DE" w:rsidRPr="00B36A8F" w:rsidRDefault="008C19DE" w:rsidP="00AF2979">
            <w:pPr>
              <w:jc w:val="center"/>
              <w:rPr>
                <w:rFonts w:cstheme="minorHAnsi"/>
                <w:sz w:val="32"/>
                <w:szCs w:val="32"/>
              </w:rPr>
            </w:pPr>
            <w:r w:rsidRPr="00B36A8F">
              <w:rPr>
                <w:rFonts w:cstheme="minorHAnsi"/>
                <w:sz w:val="32"/>
                <w:szCs w:val="32"/>
              </w:rPr>
              <w:t>410-313-1453</w:t>
            </w:r>
          </w:p>
        </w:tc>
      </w:tr>
      <w:tr w:rsidR="008C19DE" w:rsidTr="00AF2979">
        <w:tblPrEx>
          <w:shd w:val="clear" w:color="auto" w:fill="auto"/>
        </w:tblPrEx>
        <w:tc>
          <w:tcPr>
            <w:tcW w:w="4675" w:type="dxa"/>
          </w:tcPr>
          <w:p w:rsidR="008C19DE" w:rsidRPr="00B36A8F" w:rsidRDefault="008C19DE" w:rsidP="00AF2979">
            <w:pPr>
              <w:jc w:val="center"/>
              <w:rPr>
                <w:rFonts w:cstheme="minorHAnsi"/>
                <w:sz w:val="32"/>
                <w:szCs w:val="32"/>
              </w:rPr>
            </w:pPr>
            <w:r w:rsidRPr="00B36A8F">
              <w:rPr>
                <w:rFonts w:cstheme="minorHAnsi"/>
                <w:sz w:val="32"/>
                <w:szCs w:val="32"/>
              </w:rPr>
              <w:t>Tomiko Thomas</w:t>
            </w:r>
          </w:p>
        </w:tc>
        <w:tc>
          <w:tcPr>
            <w:tcW w:w="4675" w:type="dxa"/>
          </w:tcPr>
          <w:p w:rsidR="008C19DE" w:rsidRPr="00B36A8F" w:rsidRDefault="008C19DE" w:rsidP="00AF2979">
            <w:pPr>
              <w:jc w:val="center"/>
              <w:rPr>
                <w:rFonts w:cstheme="minorHAnsi"/>
                <w:sz w:val="32"/>
                <w:szCs w:val="32"/>
              </w:rPr>
            </w:pPr>
            <w:r w:rsidRPr="00B36A8F">
              <w:rPr>
                <w:rFonts w:cstheme="minorHAnsi"/>
                <w:sz w:val="32"/>
                <w:szCs w:val="32"/>
              </w:rPr>
              <w:t>410-313-6542</w:t>
            </w:r>
          </w:p>
        </w:tc>
      </w:tr>
      <w:tr w:rsidR="008C19DE" w:rsidTr="00AF2979">
        <w:tblPrEx>
          <w:shd w:val="clear" w:color="auto" w:fill="auto"/>
        </w:tblPrEx>
        <w:tc>
          <w:tcPr>
            <w:tcW w:w="4675" w:type="dxa"/>
          </w:tcPr>
          <w:p w:rsidR="008C19DE" w:rsidRPr="00B36A8F" w:rsidRDefault="008C19DE" w:rsidP="00AF2979">
            <w:pPr>
              <w:jc w:val="center"/>
              <w:rPr>
                <w:rFonts w:cstheme="minorHAnsi"/>
                <w:sz w:val="32"/>
                <w:szCs w:val="32"/>
              </w:rPr>
            </w:pPr>
            <w:r w:rsidRPr="00B36A8F">
              <w:rPr>
                <w:rFonts w:cstheme="minorHAnsi"/>
                <w:sz w:val="32"/>
                <w:szCs w:val="32"/>
              </w:rPr>
              <w:t>Darlene Vaselaros</w:t>
            </w:r>
          </w:p>
        </w:tc>
        <w:tc>
          <w:tcPr>
            <w:tcW w:w="4675" w:type="dxa"/>
          </w:tcPr>
          <w:p w:rsidR="008C19DE" w:rsidRPr="00B36A8F" w:rsidRDefault="008C19DE" w:rsidP="00AF2979">
            <w:pPr>
              <w:jc w:val="center"/>
              <w:rPr>
                <w:rFonts w:cstheme="minorHAnsi"/>
                <w:sz w:val="32"/>
                <w:szCs w:val="32"/>
              </w:rPr>
            </w:pPr>
            <w:r w:rsidRPr="00B36A8F">
              <w:rPr>
                <w:rFonts w:cstheme="minorHAnsi"/>
                <w:sz w:val="32"/>
                <w:szCs w:val="32"/>
              </w:rPr>
              <w:t>410-313-5951</w:t>
            </w:r>
          </w:p>
        </w:tc>
      </w:tr>
      <w:bookmarkEnd w:id="27"/>
    </w:tbl>
    <w:p w:rsidR="008C19DE" w:rsidRPr="00B36A8F" w:rsidRDefault="008C19DE" w:rsidP="008C19DE">
      <w:pPr>
        <w:rPr>
          <w:rFonts w:cstheme="minorHAnsi"/>
          <w:b/>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2875"/>
        <w:gridCol w:w="2340"/>
        <w:gridCol w:w="4135"/>
      </w:tblGrid>
      <w:tr w:rsidR="008C19DE" w:rsidTr="0081524C">
        <w:tc>
          <w:tcPr>
            <w:tcW w:w="5215" w:type="dxa"/>
            <w:gridSpan w:val="2"/>
            <w:shd w:val="clear" w:color="auto" w:fill="BFBFBF" w:themeFill="background1" w:themeFillShade="BF"/>
          </w:tcPr>
          <w:p w:rsidR="008C19DE" w:rsidRPr="009B1D9F" w:rsidRDefault="008C19DE" w:rsidP="00AF2979">
            <w:pPr>
              <w:jc w:val="center"/>
              <w:rPr>
                <w:rFonts w:cstheme="minorHAnsi"/>
                <w:b/>
                <w:sz w:val="44"/>
                <w:szCs w:val="44"/>
              </w:rPr>
            </w:pPr>
            <w:r w:rsidRPr="009B1D9F">
              <w:rPr>
                <w:rFonts w:cstheme="minorHAnsi"/>
                <w:b/>
                <w:sz w:val="44"/>
                <w:szCs w:val="44"/>
              </w:rPr>
              <w:t xml:space="preserve">S4S </w:t>
            </w:r>
            <w:r>
              <w:rPr>
                <w:rFonts w:cstheme="minorHAnsi"/>
                <w:b/>
                <w:sz w:val="44"/>
                <w:szCs w:val="44"/>
              </w:rPr>
              <w:t>Program Supervisor</w:t>
            </w:r>
          </w:p>
        </w:tc>
        <w:tc>
          <w:tcPr>
            <w:tcW w:w="4135" w:type="dxa"/>
            <w:shd w:val="clear" w:color="auto" w:fill="BFBFBF" w:themeFill="background1" w:themeFillShade="BF"/>
          </w:tcPr>
          <w:p w:rsidR="008C19DE" w:rsidRPr="009B1D9F" w:rsidRDefault="008C19DE" w:rsidP="00AF2979">
            <w:pPr>
              <w:jc w:val="center"/>
              <w:rPr>
                <w:rFonts w:cstheme="minorHAnsi"/>
                <w:b/>
                <w:sz w:val="44"/>
                <w:szCs w:val="44"/>
              </w:rPr>
            </w:pPr>
            <w:r>
              <w:rPr>
                <w:rFonts w:cstheme="minorHAnsi"/>
                <w:b/>
                <w:sz w:val="44"/>
                <w:szCs w:val="44"/>
              </w:rPr>
              <w:t>Division</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Malarie Burgess</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410-313-6073</w:t>
            </w:r>
          </w:p>
        </w:tc>
        <w:tc>
          <w:tcPr>
            <w:tcW w:w="4135" w:type="dxa"/>
          </w:tcPr>
          <w:p w:rsidR="008C19DE" w:rsidRPr="00BD0749" w:rsidRDefault="008C19DE" w:rsidP="00AF2979">
            <w:pPr>
              <w:jc w:val="center"/>
              <w:rPr>
                <w:rFonts w:cstheme="minorHAnsi"/>
                <w:sz w:val="32"/>
                <w:szCs w:val="32"/>
              </w:rPr>
            </w:pPr>
            <w:r w:rsidRPr="00BD0749">
              <w:rPr>
                <w:rFonts w:cstheme="minorHAnsi"/>
                <w:sz w:val="32"/>
                <w:szCs w:val="32"/>
              </w:rPr>
              <w:t>Health &amp; Wellness</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Jeanna Crawley</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410-313-6422</w:t>
            </w:r>
          </w:p>
        </w:tc>
        <w:tc>
          <w:tcPr>
            <w:tcW w:w="4135" w:type="dxa"/>
          </w:tcPr>
          <w:p w:rsidR="008C19DE" w:rsidRPr="00BD0749" w:rsidRDefault="008C19DE" w:rsidP="00AF2979">
            <w:pPr>
              <w:jc w:val="center"/>
              <w:rPr>
                <w:rFonts w:cstheme="minorHAnsi"/>
                <w:sz w:val="32"/>
                <w:szCs w:val="32"/>
              </w:rPr>
            </w:pPr>
            <w:r w:rsidRPr="00BD0749">
              <w:rPr>
                <w:rFonts w:cstheme="minorHAnsi"/>
                <w:sz w:val="32"/>
                <w:szCs w:val="32"/>
              </w:rPr>
              <w:t>OAI Administrator</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Vanessa Hughes</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410-313-6026</w:t>
            </w:r>
          </w:p>
        </w:tc>
        <w:tc>
          <w:tcPr>
            <w:tcW w:w="4135" w:type="dxa"/>
          </w:tcPr>
          <w:p w:rsidR="008C19DE" w:rsidRPr="00BD0749" w:rsidRDefault="008C19DE" w:rsidP="00AF2979">
            <w:pPr>
              <w:jc w:val="center"/>
              <w:rPr>
                <w:rFonts w:cstheme="minorHAnsi"/>
                <w:sz w:val="32"/>
                <w:szCs w:val="32"/>
              </w:rPr>
            </w:pPr>
            <w:r w:rsidRPr="00BD0749">
              <w:rPr>
                <w:rFonts w:cstheme="minorHAnsi"/>
                <w:sz w:val="32"/>
                <w:szCs w:val="32"/>
              </w:rPr>
              <w:t>Senior Care</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Regina Jenkins</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410-313-5443</w:t>
            </w:r>
          </w:p>
        </w:tc>
        <w:tc>
          <w:tcPr>
            <w:tcW w:w="4135" w:type="dxa"/>
          </w:tcPr>
          <w:p w:rsidR="008C19DE" w:rsidRPr="00BD0749" w:rsidRDefault="008C19DE" w:rsidP="00AF2979">
            <w:pPr>
              <w:jc w:val="center"/>
              <w:rPr>
                <w:rFonts w:cstheme="minorHAnsi"/>
                <w:sz w:val="32"/>
                <w:szCs w:val="32"/>
              </w:rPr>
            </w:pPr>
            <w:r w:rsidRPr="00BD0749">
              <w:rPr>
                <w:rFonts w:cstheme="minorHAnsi"/>
                <w:sz w:val="32"/>
                <w:szCs w:val="32"/>
              </w:rPr>
              <w:t>Glenwood 50+ Center</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Chris Moore</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410-313-6029</w:t>
            </w:r>
          </w:p>
        </w:tc>
        <w:tc>
          <w:tcPr>
            <w:tcW w:w="4135" w:type="dxa"/>
          </w:tcPr>
          <w:p w:rsidR="008C19DE" w:rsidRPr="00BD0749" w:rsidRDefault="008C19DE" w:rsidP="00AF2979">
            <w:pPr>
              <w:jc w:val="center"/>
              <w:rPr>
                <w:rFonts w:cstheme="minorHAnsi"/>
                <w:sz w:val="32"/>
                <w:szCs w:val="32"/>
              </w:rPr>
            </w:pPr>
            <w:r w:rsidRPr="00BD0749">
              <w:rPr>
                <w:rFonts w:cstheme="minorHAnsi"/>
                <w:sz w:val="32"/>
                <w:szCs w:val="32"/>
              </w:rPr>
              <w:t>Maryland Access Point</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Trisha Olsen</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410-313-0389</w:t>
            </w:r>
          </w:p>
        </w:tc>
        <w:tc>
          <w:tcPr>
            <w:tcW w:w="4135" w:type="dxa"/>
          </w:tcPr>
          <w:p w:rsidR="008C19DE" w:rsidRPr="00BD0749" w:rsidRDefault="008C19DE" w:rsidP="00AF2979">
            <w:pPr>
              <w:jc w:val="center"/>
              <w:rPr>
                <w:rFonts w:cstheme="minorHAnsi"/>
                <w:sz w:val="32"/>
                <w:szCs w:val="32"/>
              </w:rPr>
            </w:pPr>
            <w:r w:rsidRPr="00BD0749">
              <w:rPr>
                <w:rFonts w:cstheme="minorHAnsi"/>
                <w:sz w:val="32"/>
                <w:szCs w:val="32"/>
              </w:rPr>
              <w:t>North Laurel 50+ Center</w:t>
            </w:r>
          </w:p>
        </w:tc>
      </w:tr>
      <w:tr w:rsidR="00FD054B" w:rsidTr="00AF2979">
        <w:tblPrEx>
          <w:shd w:val="clear" w:color="auto" w:fill="auto"/>
        </w:tblPrEx>
        <w:tc>
          <w:tcPr>
            <w:tcW w:w="2875" w:type="dxa"/>
          </w:tcPr>
          <w:p w:rsidR="00FD054B" w:rsidRPr="00BD0749" w:rsidRDefault="00FD054B" w:rsidP="00AF2979">
            <w:pPr>
              <w:jc w:val="center"/>
              <w:rPr>
                <w:rFonts w:cstheme="minorHAnsi"/>
                <w:sz w:val="32"/>
                <w:szCs w:val="32"/>
              </w:rPr>
            </w:pPr>
            <w:r>
              <w:rPr>
                <w:rFonts w:cstheme="minorHAnsi"/>
                <w:sz w:val="32"/>
                <w:szCs w:val="32"/>
              </w:rPr>
              <w:t>Lisa Rhodes</w:t>
            </w:r>
          </w:p>
        </w:tc>
        <w:tc>
          <w:tcPr>
            <w:tcW w:w="2340" w:type="dxa"/>
          </w:tcPr>
          <w:p w:rsidR="00FD054B" w:rsidRPr="00BD0749" w:rsidRDefault="00FD054B" w:rsidP="00AF2979">
            <w:pPr>
              <w:jc w:val="center"/>
              <w:rPr>
                <w:rFonts w:cstheme="minorHAnsi"/>
                <w:sz w:val="32"/>
                <w:szCs w:val="32"/>
              </w:rPr>
            </w:pPr>
            <w:r>
              <w:rPr>
                <w:rFonts w:cstheme="minorHAnsi"/>
                <w:sz w:val="32"/>
                <w:szCs w:val="32"/>
              </w:rPr>
              <w:t>410-313-1440</w:t>
            </w:r>
          </w:p>
        </w:tc>
        <w:tc>
          <w:tcPr>
            <w:tcW w:w="4135" w:type="dxa"/>
          </w:tcPr>
          <w:p w:rsidR="00FD054B" w:rsidRPr="00BD0749" w:rsidRDefault="00FD054B" w:rsidP="00AF2979">
            <w:pPr>
              <w:jc w:val="center"/>
              <w:rPr>
                <w:rFonts w:cstheme="minorHAnsi"/>
                <w:sz w:val="32"/>
                <w:szCs w:val="32"/>
              </w:rPr>
            </w:pPr>
            <w:r>
              <w:rPr>
                <w:rFonts w:cstheme="minorHAnsi"/>
                <w:sz w:val="32"/>
                <w:szCs w:val="32"/>
              </w:rPr>
              <w:t>Family Institute/OCF</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Kaya Swann</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410-313-1453</w:t>
            </w:r>
          </w:p>
        </w:tc>
        <w:tc>
          <w:tcPr>
            <w:tcW w:w="4135" w:type="dxa"/>
          </w:tcPr>
          <w:p w:rsidR="008C19DE" w:rsidRPr="00BD0749" w:rsidRDefault="000175FD" w:rsidP="00AF2979">
            <w:pPr>
              <w:jc w:val="center"/>
              <w:rPr>
                <w:rFonts w:cstheme="minorHAnsi"/>
                <w:sz w:val="32"/>
                <w:szCs w:val="32"/>
              </w:rPr>
            </w:pPr>
            <w:r>
              <w:rPr>
                <w:rFonts w:cstheme="minorHAnsi"/>
                <w:sz w:val="32"/>
                <w:szCs w:val="32"/>
              </w:rPr>
              <w:t>OCF</w:t>
            </w:r>
            <w:r w:rsidR="008C19DE" w:rsidRPr="00BD0749">
              <w:rPr>
                <w:rFonts w:cstheme="minorHAnsi"/>
                <w:sz w:val="32"/>
                <w:szCs w:val="32"/>
              </w:rPr>
              <w:t>/PAT Program</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Earnestine Thomas</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410-313-5969</w:t>
            </w:r>
          </w:p>
        </w:tc>
        <w:tc>
          <w:tcPr>
            <w:tcW w:w="4135" w:type="dxa"/>
          </w:tcPr>
          <w:p w:rsidR="008C19DE" w:rsidRPr="00BD0749" w:rsidRDefault="008C19DE" w:rsidP="00AF2979">
            <w:pPr>
              <w:jc w:val="center"/>
              <w:rPr>
                <w:rFonts w:cstheme="minorHAnsi"/>
                <w:sz w:val="32"/>
                <w:szCs w:val="32"/>
              </w:rPr>
            </w:pPr>
            <w:r w:rsidRPr="00BD0749">
              <w:rPr>
                <w:rFonts w:cstheme="minorHAnsi"/>
                <w:sz w:val="32"/>
                <w:szCs w:val="32"/>
              </w:rPr>
              <w:t xml:space="preserve">Caregiver Support Program </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Tomiko Thomas</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410-313-6542</w:t>
            </w:r>
          </w:p>
        </w:tc>
        <w:tc>
          <w:tcPr>
            <w:tcW w:w="4135" w:type="dxa"/>
          </w:tcPr>
          <w:p w:rsidR="008C19DE" w:rsidRPr="00BD0749" w:rsidRDefault="008C19DE" w:rsidP="00AF2979">
            <w:pPr>
              <w:jc w:val="center"/>
              <w:rPr>
                <w:rFonts w:cstheme="minorHAnsi"/>
                <w:sz w:val="32"/>
                <w:szCs w:val="32"/>
              </w:rPr>
            </w:pPr>
            <w:r w:rsidRPr="00BD0749">
              <w:rPr>
                <w:rFonts w:cstheme="minorHAnsi"/>
                <w:sz w:val="32"/>
                <w:szCs w:val="32"/>
              </w:rPr>
              <w:t>Housing/Assisted Living</w:t>
            </w:r>
          </w:p>
        </w:tc>
      </w:tr>
      <w:tr w:rsidR="008C19DE" w:rsidTr="00AF2979">
        <w:tblPrEx>
          <w:shd w:val="clear" w:color="auto" w:fill="auto"/>
        </w:tblPrEx>
        <w:tc>
          <w:tcPr>
            <w:tcW w:w="2875" w:type="dxa"/>
          </w:tcPr>
          <w:p w:rsidR="008C19DE" w:rsidRPr="00BD0749" w:rsidRDefault="008C19DE" w:rsidP="00AF2979">
            <w:pPr>
              <w:jc w:val="center"/>
              <w:rPr>
                <w:rFonts w:cstheme="minorHAnsi"/>
                <w:sz w:val="32"/>
                <w:szCs w:val="32"/>
              </w:rPr>
            </w:pPr>
            <w:r w:rsidRPr="00BD0749">
              <w:rPr>
                <w:rFonts w:cstheme="minorHAnsi"/>
                <w:sz w:val="32"/>
                <w:szCs w:val="32"/>
              </w:rPr>
              <w:t>Darlene Vaselaros</w:t>
            </w:r>
          </w:p>
        </w:tc>
        <w:tc>
          <w:tcPr>
            <w:tcW w:w="2340" w:type="dxa"/>
          </w:tcPr>
          <w:p w:rsidR="008C19DE" w:rsidRPr="00BD0749" w:rsidRDefault="008C19DE" w:rsidP="00AF2979">
            <w:pPr>
              <w:jc w:val="center"/>
              <w:rPr>
                <w:rFonts w:cstheme="minorHAnsi"/>
                <w:sz w:val="32"/>
                <w:szCs w:val="32"/>
              </w:rPr>
            </w:pPr>
            <w:r w:rsidRPr="00BD0749">
              <w:rPr>
                <w:rFonts w:cstheme="minorHAnsi"/>
                <w:sz w:val="32"/>
                <w:szCs w:val="32"/>
              </w:rPr>
              <w:t>410-313-5951</w:t>
            </w:r>
          </w:p>
        </w:tc>
        <w:tc>
          <w:tcPr>
            <w:tcW w:w="4135" w:type="dxa"/>
          </w:tcPr>
          <w:p w:rsidR="008C19DE" w:rsidRPr="00BD0749" w:rsidRDefault="008C19DE" w:rsidP="00AF2979">
            <w:pPr>
              <w:jc w:val="center"/>
              <w:rPr>
                <w:rFonts w:cstheme="minorHAnsi"/>
                <w:sz w:val="32"/>
                <w:szCs w:val="32"/>
              </w:rPr>
            </w:pPr>
            <w:r w:rsidRPr="00BD0749">
              <w:rPr>
                <w:rFonts w:cstheme="minorHAnsi"/>
                <w:sz w:val="32"/>
                <w:szCs w:val="32"/>
              </w:rPr>
              <w:t>Volunteer Program</w:t>
            </w:r>
          </w:p>
        </w:tc>
      </w:tr>
      <w:tr w:rsidR="008C19DE" w:rsidTr="00AF2979">
        <w:tblPrEx>
          <w:shd w:val="clear" w:color="auto" w:fill="auto"/>
        </w:tblPrEx>
        <w:tc>
          <w:tcPr>
            <w:tcW w:w="2875" w:type="dxa"/>
          </w:tcPr>
          <w:p w:rsidR="008C19DE" w:rsidRPr="00BD0749" w:rsidRDefault="008C19DE" w:rsidP="00AF2979">
            <w:pPr>
              <w:jc w:val="center"/>
              <w:rPr>
                <w:rFonts w:cstheme="minorHAnsi"/>
                <w:b/>
                <w:sz w:val="32"/>
                <w:szCs w:val="32"/>
              </w:rPr>
            </w:pPr>
            <w:r w:rsidRPr="00BD0749">
              <w:rPr>
                <w:rFonts w:cstheme="minorHAnsi"/>
                <w:sz w:val="32"/>
                <w:szCs w:val="32"/>
              </w:rPr>
              <w:t>Joan Weimer</w:t>
            </w:r>
          </w:p>
        </w:tc>
        <w:tc>
          <w:tcPr>
            <w:tcW w:w="2340" w:type="dxa"/>
          </w:tcPr>
          <w:p w:rsidR="008C19DE" w:rsidRPr="00BD0749" w:rsidRDefault="008C19DE" w:rsidP="00AF2979">
            <w:pPr>
              <w:jc w:val="center"/>
              <w:rPr>
                <w:rFonts w:cstheme="minorHAnsi"/>
                <w:b/>
                <w:sz w:val="32"/>
                <w:szCs w:val="32"/>
              </w:rPr>
            </w:pPr>
            <w:r w:rsidRPr="00BD0749">
              <w:rPr>
                <w:rFonts w:cstheme="minorHAnsi"/>
                <w:sz w:val="32"/>
                <w:szCs w:val="32"/>
              </w:rPr>
              <w:t>410-313-6489</w:t>
            </w:r>
          </w:p>
        </w:tc>
        <w:tc>
          <w:tcPr>
            <w:tcW w:w="4135" w:type="dxa"/>
          </w:tcPr>
          <w:p w:rsidR="008C19DE" w:rsidRPr="00BD0749" w:rsidRDefault="008C19DE" w:rsidP="00AF2979">
            <w:pPr>
              <w:jc w:val="center"/>
              <w:rPr>
                <w:rFonts w:cstheme="minorHAnsi"/>
                <w:b/>
                <w:sz w:val="32"/>
                <w:szCs w:val="32"/>
              </w:rPr>
            </w:pPr>
            <w:r w:rsidRPr="00BD0749">
              <w:rPr>
                <w:rFonts w:cstheme="minorHAnsi"/>
                <w:sz w:val="32"/>
                <w:szCs w:val="32"/>
              </w:rPr>
              <w:t>OAI Supports Planning</w:t>
            </w:r>
          </w:p>
        </w:tc>
      </w:tr>
    </w:tbl>
    <w:p w:rsidR="00B9611E" w:rsidRDefault="00B9611E" w:rsidP="00EC3AA0">
      <w:pPr>
        <w:rPr>
          <w:rFonts w:cstheme="minorHAnsi"/>
        </w:rPr>
      </w:pPr>
    </w:p>
    <w:p w:rsidR="00DC2253" w:rsidRDefault="00DC2253" w:rsidP="00EC3AA0">
      <w:pPr>
        <w:rPr>
          <w:rFonts w:cstheme="minorHAnsi"/>
        </w:rPr>
      </w:pPr>
    </w:p>
    <w:p w:rsidR="00DC2253" w:rsidRDefault="00DC2253" w:rsidP="00EC3AA0">
      <w:pPr>
        <w:rPr>
          <w:rFonts w:cstheme="minorHAnsi"/>
        </w:rPr>
      </w:pPr>
    </w:p>
    <w:p w:rsidR="00DC2253" w:rsidRDefault="00DC2253" w:rsidP="00EC3AA0">
      <w:pPr>
        <w:rPr>
          <w:rFonts w:cstheme="minorHAnsi"/>
        </w:rPr>
      </w:pPr>
    </w:p>
    <w:p w:rsidR="00621FDE" w:rsidRPr="00EC3AA0" w:rsidRDefault="00621FDE" w:rsidP="00EC3AA0">
      <w:pPr>
        <w:rPr>
          <w:rFonts w:cstheme="minorHAnsi"/>
        </w:rPr>
      </w:pPr>
    </w:p>
    <w:sectPr w:rsidR="00621FDE" w:rsidRPr="00EC3AA0" w:rsidSect="00060B74">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979" w:rsidRDefault="00AF2979" w:rsidP="00183206">
      <w:pPr>
        <w:spacing w:after="0" w:line="240" w:lineRule="auto"/>
      </w:pPr>
      <w:r>
        <w:separator/>
      </w:r>
    </w:p>
  </w:endnote>
  <w:endnote w:type="continuationSeparator" w:id="0">
    <w:p w:rsidR="00AF2979" w:rsidRDefault="00AF2979" w:rsidP="0018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Maiandra GD">
    <w:panose1 w:val="020E0502030308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979" w:rsidRDefault="00AF2979">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979" w:rsidRPr="005D4FDB" w:rsidRDefault="00AF2979" w:rsidP="008F72D8">
                            <w:r w:rsidRPr="005D4FDB">
                              <w:t>S4S Volunteer Handbook</w:t>
                            </w:r>
                            <w:sdt>
                              <w:sdt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Pr="005D4FDB">
                                  <w:t xml:space="preserve">     </w:t>
                                </w:r>
                              </w:sdtContent>
                            </w:sdt>
                          </w:p>
                          <w:p w:rsidR="00AF2979" w:rsidRDefault="00AF297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41"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4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4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AF2979" w:rsidRPr="005D4FDB" w:rsidRDefault="00AF2979" w:rsidP="008F72D8">
                      <w:r w:rsidRPr="005D4FDB">
                        <w:t>S4S Volunteer Handbook</w:t>
                      </w:r>
                      <w:sdt>
                        <w:sdt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Pr="005D4FDB">
                            <w:t xml:space="preserve">     </w:t>
                          </w:r>
                        </w:sdtContent>
                      </w:sdt>
                    </w:p>
                    <w:p w:rsidR="00AF2979" w:rsidRDefault="00AF297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2979" w:rsidRDefault="00AF29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175FD">
                            <w:rPr>
                              <w:noProof/>
                              <w:color w:val="FFFFFF" w:themeColor="background1"/>
                              <w:sz w:val="28"/>
                              <w:szCs w:val="28"/>
                            </w:rPr>
                            <w:t>13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4"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AF2979" w:rsidRDefault="00AF29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175FD">
                      <w:rPr>
                        <w:noProof/>
                        <w:color w:val="FFFFFF" w:themeColor="background1"/>
                        <w:sz w:val="28"/>
                        <w:szCs w:val="28"/>
                      </w:rPr>
                      <w:t>13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979" w:rsidRDefault="00AF2979" w:rsidP="00183206">
      <w:pPr>
        <w:spacing w:after="0" w:line="240" w:lineRule="auto"/>
      </w:pPr>
      <w:r>
        <w:separator/>
      </w:r>
    </w:p>
  </w:footnote>
  <w:footnote w:type="continuationSeparator" w:id="0">
    <w:p w:rsidR="00AF2979" w:rsidRDefault="00AF2979" w:rsidP="00183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6E4"/>
    <w:multiLevelType w:val="hybridMultilevel"/>
    <w:tmpl w:val="297A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40910"/>
    <w:multiLevelType w:val="hybridMultilevel"/>
    <w:tmpl w:val="CA444C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9DF0D25"/>
    <w:multiLevelType w:val="hybridMultilevel"/>
    <w:tmpl w:val="088A0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75372"/>
    <w:multiLevelType w:val="multilevel"/>
    <w:tmpl w:val="F8568E2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2F201151"/>
    <w:multiLevelType w:val="hybridMultilevel"/>
    <w:tmpl w:val="9C54E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12461"/>
    <w:multiLevelType w:val="hybridMultilevel"/>
    <w:tmpl w:val="AC52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6266F"/>
    <w:multiLevelType w:val="hybridMultilevel"/>
    <w:tmpl w:val="4D226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6730"/>
    <w:multiLevelType w:val="hybridMultilevel"/>
    <w:tmpl w:val="DDF8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E4F18"/>
    <w:multiLevelType w:val="hybridMultilevel"/>
    <w:tmpl w:val="2B1AD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0"/>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06"/>
    <w:rsid w:val="00017455"/>
    <w:rsid w:val="000175FD"/>
    <w:rsid w:val="000509E4"/>
    <w:rsid w:val="00053BF2"/>
    <w:rsid w:val="00060B74"/>
    <w:rsid w:val="00065EBD"/>
    <w:rsid w:val="000739BF"/>
    <w:rsid w:val="000808AA"/>
    <w:rsid w:val="00081F87"/>
    <w:rsid w:val="00094EC6"/>
    <w:rsid w:val="000C2102"/>
    <w:rsid w:val="000D1761"/>
    <w:rsid w:val="001019C5"/>
    <w:rsid w:val="001561E2"/>
    <w:rsid w:val="00170F67"/>
    <w:rsid w:val="00183206"/>
    <w:rsid w:val="001A0D9D"/>
    <w:rsid w:val="001C1C0F"/>
    <w:rsid w:val="001D06B3"/>
    <w:rsid w:val="001F02F6"/>
    <w:rsid w:val="00210531"/>
    <w:rsid w:val="00214276"/>
    <w:rsid w:val="002269F8"/>
    <w:rsid w:val="00227E4C"/>
    <w:rsid w:val="002311F1"/>
    <w:rsid w:val="00254B67"/>
    <w:rsid w:val="00265648"/>
    <w:rsid w:val="002921A8"/>
    <w:rsid w:val="0029353C"/>
    <w:rsid w:val="00296C54"/>
    <w:rsid w:val="002A1246"/>
    <w:rsid w:val="002D1AFD"/>
    <w:rsid w:val="002D721D"/>
    <w:rsid w:val="002F7FAA"/>
    <w:rsid w:val="00323563"/>
    <w:rsid w:val="00336590"/>
    <w:rsid w:val="003420F5"/>
    <w:rsid w:val="00342857"/>
    <w:rsid w:val="00371A0B"/>
    <w:rsid w:val="003A6B3F"/>
    <w:rsid w:val="003C77CC"/>
    <w:rsid w:val="00403224"/>
    <w:rsid w:val="00406656"/>
    <w:rsid w:val="00415563"/>
    <w:rsid w:val="00424B8E"/>
    <w:rsid w:val="00445EB2"/>
    <w:rsid w:val="0045443A"/>
    <w:rsid w:val="00476B8C"/>
    <w:rsid w:val="004A5168"/>
    <w:rsid w:val="004C45E3"/>
    <w:rsid w:val="004E79C0"/>
    <w:rsid w:val="00550FD9"/>
    <w:rsid w:val="005C3E5E"/>
    <w:rsid w:val="005D236D"/>
    <w:rsid w:val="005D4FDB"/>
    <w:rsid w:val="005D6D51"/>
    <w:rsid w:val="005E11EE"/>
    <w:rsid w:val="005E50B8"/>
    <w:rsid w:val="00602BF5"/>
    <w:rsid w:val="00621FDE"/>
    <w:rsid w:val="00642209"/>
    <w:rsid w:val="00657867"/>
    <w:rsid w:val="006A0AF5"/>
    <w:rsid w:val="006B1D21"/>
    <w:rsid w:val="006F59A0"/>
    <w:rsid w:val="00720D62"/>
    <w:rsid w:val="00746621"/>
    <w:rsid w:val="00794E02"/>
    <w:rsid w:val="007A6ADD"/>
    <w:rsid w:val="007B3F42"/>
    <w:rsid w:val="007D07FD"/>
    <w:rsid w:val="007E06AA"/>
    <w:rsid w:val="008047F9"/>
    <w:rsid w:val="0081524C"/>
    <w:rsid w:val="008172A6"/>
    <w:rsid w:val="00824026"/>
    <w:rsid w:val="00850518"/>
    <w:rsid w:val="00852855"/>
    <w:rsid w:val="0085662E"/>
    <w:rsid w:val="008C19DE"/>
    <w:rsid w:val="008D53CF"/>
    <w:rsid w:val="008F72D8"/>
    <w:rsid w:val="00906C13"/>
    <w:rsid w:val="0091411A"/>
    <w:rsid w:val="00914DAB"/>
    <w:rsid w:val="00957A83"/>
    <w:rsid w:val="00967707"/>
    <w:rsid w:val="009744AB"/>
    <w:rsid w:val="00994CF4"/>
    <w:rsid w:val="009A4ECE"/>
    <w:rsid w:val="009B1D9F"/>
    <w:rsid w:val="009B3D89"/>
    <w:rsid w:val="009B588D"/>
    <w:rsid w:val="009C3CA7"/>
    <w:rsid w:val="009D0060"/>
    <w:rsid w:val="009E40F1"/>
    <w:rsid w:val="00A10CC2"/>
    <w:rsid w:val="00A76F32"/>
    <w:rsid w:val="00A95A0E"/>
    <w:rsid w:val="00AA38CF"/>
    <w:rsid w:val="00AB61F1"/>
    <w:rsid w:val="00AD0E9F"/>
    <w:rsid w:val="00AF2979"/>
    <w:rsid w:val="00B00AD0"/>
    <w:rsid w:val="00B04814"/>
    <w:rsid w:val="00B1121B"/>
    <w:rsid w:val="00B2275A"/>
    <w:rsid w:val="00B22ACA"/>
    <w:rsid w:val="00B36A8F"/>
    <w:rsid w:val="00B43A4F"/>
    <w:rsid w:val="00B45CD3"/>
    <w:rsid w:val="00B478ED"/>
    <w:rsid w:val="00B50A11"/>
    <w:rsid w:val="00B51978"/>
    <w:rsid w:val="00B825A8"/>
    <w:rsid w:val="00B9611E"/>
    <w:rsid w:val="00BD0749"/>
    <w:rsid w:val="00BD5B12"/>
    <w:rsid w:val="00BE0CCF"/>
    <w:rsid w:val="00BE64B1"/>
    <w:rsid w:val="00C04075"/>
    <w:rsid w:val="00C32822"/>
    <w:rsid w:val="00C442EA"/>
    <w:rsid w:val="00C548FD"/>
    <w:rsid w:val="00CA3FB3"/>
    <w:rsid w:val="00CD35B1"/>
    <w:rsid w:val="00CF51B1"/>
    <w:rsid w:val="00D422B1"/>
    <w:rsid w:val="00D43F4D"/>
    <w:rsid w:val="00D51F1B"/>
    <w:rsid w:val="00D90E3C"/>
    <w:rsid w:val="00D90F28"/>
    <w:rsid w:val="00DA0DE6"/>
    <w:rsid w:val="00DA1473"/>
    <w:rsid w:val="00DC2253"/>
    <w:rsid w:val="00DE1D66"/>
    <w:rsid w:val="00DE51D2"/>
    <w:rsid w:val="00E20DC0"/>
    <w:rsid w:val="00E41720"/>
    <w:rsid w:val="00E66513"/>
    <w:rsid w:val="00E72C48"/>
    <w:rsid w:val="00E75EBC"/>
    <w:rsid w:val="00E84DD7"/>
    <w:rsid w:val="00E93374"/>
    <w:rsid w:val="00EB2A92"/>
    <w:rsid w:val="00EC3AA0"/>
    <w:rsid w:val="00EE6653"/>
    <w:rsid w:val="00EF0F3F"/>
    <w:rsid w:val="00F07A0E"/>
    <w:rsid w:val="00F16DAE"/>
    <w:rsid w:val="00F57F94"/>
    <w:rsid w:val="00F6673A"/>
    <w:rsid w:val="00F70B05"/>
    <w:rsid w:val="00F93484"/>
    <w:rsid w:val="00F934E9"/>
    <w:rsid w:val="00FD054B"/>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A490C"/>
  <w15:chartTrackingRefBased/>
  <w15:docId w15:val="{5CCB5FE7-3EEA-49F5-B5A9-F6358E36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206"/>
  </w:style>
  <w:style w:type="paragraph" w:styleId="Heading1">
    <w:name w:val="heading 1"/>
    <w:basedOn w:val="Normal"/>
    <w:next w:val="Normal"/>
    <w:link w:val="Heading1Char"/>
    <w:uiPriority w:val="9"/>
    <w:qFormat/>
    <w:rsid w:val="00183206"/>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183206"/>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semiHidden/>
    <w:unhideWhenUsed/>
    <w:qFormat/>
    <w:rsid w:val="00183206"/>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semiHidden/>
    <w:unhideWhenUsed/>
    <w:qFormat/>
    <w:rsid w:val="00183206"/>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semiHidden/>
    <w:unhideWhenUsed/>
    <w:qFormat/>
    <w:rsid w:val="00183206"/>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semiHidden/>
    <w:unhideWhenUsed/>
    <w:qFormat/>
    <w:rsid w:val="00183206"/>
    <w:pPr>
      <w:keepNext/>
      <w:keepLines/>
      <w:spacing w:before="40" w:after="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
    <w:semiHidden/>
    <w:unhideWhenUsed/>
    <w:qFormat/>
    <w:rsid w:val="00183206"/>
    <w:pPr>
      <w:keepNext/>
      <w:keepLines/>
      <w:spacing w:before="40" w:after="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
    <w:semiHidden/>
    <w:unhideWhenUsed/>
    <w:qFormat/>
    <w:rsid w:val="001832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32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06"/>
  </w:style>
  <w:style w:type="paragraph" w:styleId="Footer">
    <w:name w:val="footer"/>
    <w:basedOn w:val="Normal"/>
    <w:link w:val="FooterChar"/>
    <w:uiPriority w:val="99"/>
    <w:unhideWhenUsed/>
    <w:rsid w:val="00183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06"/>
  </w:style>
  <w:style w:type="character" w:customStyle="1" w:styleId="Heading1Char">
    <w:name w:val="Heading 1 Char"/>
    <w:basedOn w:val="DefaultParagraphFont"/>
    <w:link w:val="Heading1"/>
    <w:uiPriority w:val="9"/>
    <w:rsid w:val="00183206"/>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semiHidden/>
    <w:rsid w:val="00183206"/>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semiHidden/>
    <w:rsid w:val="00183206"/>
    <w:rPr>
      <w:rFonts w:asciiTheme="majorHAnsi" w:eastAsiaTheme="majorEastAsia" w:hAnsiTheme="majorHAnsi" w:cstheme="majorBidi"/>
      <w:color w:val="0D5571" w:themeColor="accent1" w:themeShade="7F"/>
      <w:sz w:val="24"/>
      <w:szCs w:val="24"/>
    </w:rPr>
  </w:style>
  <w:style w:type="character" w:customStyle="1" w:styleId="Heading4Char">
    <w:name w:val="Heading 4 Char"/>
    <w:basedOn w:val="DefaultParagraphFont"/>
    <w:link w:val="Heading4"/>
    <w:uiPriority w:val="9"/>
    <w:semiHidden/>
    <w:rsid w:val="00183206"/>
    <w:rPr>
      <w:rFonts w:asciiTheme="majorHAnsi" w:eastAsiaTheme="majorEastAsia" w:hAnsiTheme="majorHAnsi" w:cstheme="majorBidi"/>
      <w:i/>
      <w:iCs/>
      <w:color w:val="1481AB" w:themeColor="accent1" w:themeShade="BF"/>
    </w:rPr>
  </w:style>
  <w:style w:type="character" w:customStyle="1" w:styleId="Heading5Char">
    <w:name w:val="Heading 5 Char"/>
    <w:basedOn w:val="DefaultParagraphFont"/>
    <w:link w:val="Heading5"/>
    <w:uiPriority w:val="9"/>
    <w:semiHidden/>
    <w:rsid w:val="00183206"/>
    <w:rPr>
      <w:rFonts w:asciiTheme="majorHAnsi" w:eastAsiaTheme="majorEastAsia" w:hAnsiTheme="majorHAnsi" w:cstheme="majorBidi"/>
      <w:color w:val="1481AB" w:themeColor="accent1" w:themeShade="BF"/>
    </w:rPr>
  </w:style>
  <w:style w:type="character" w:customStyle="1" w:styleId="Heading6Char">
    <w:name w:val="Heading 6 Char"/>
    <w:basedOn w:val="DefaultParagraphFont"/>
    <w:link w:val="Heading6"/>
    <w:uiPriority w:val="9"/>
    <w:semiHidden/>
    <w:rsid w:val="00183206"/>
    <w:rPr>
      <w:rFonts w:asciiTheme="majorHAnsi" w:eastAsiaTheme="majorEastAsia" w:hAnsiTheme="majorHAnsi" w:cstheme="majorBidi"/>
      <w:color w:val="0D5571" w:themeColor="accent1" w:themeShade="7F"/>
    </w:rPr>
  </w:style>
  <w:style w:type="character" w:customStyle="1" w:styleId="Heading7Char">
    <w:name w:val="Heading 7 Char"/>
    <w:basedOn w:val="DefaultParagraphFont"/>
    <w:link w:val="Heading7"/>
    <w:uiPriority w:val="9"/>
    <w:semiHidden/>
    <w:rsid w:val="00183206"/>
    <w:rPr>
      <w:rFonts w:asciiTheme="majorHAnsi" w:eastAsiaTheme="majorEastAsia" w:hAnsiTheme="majorHAnsi" w:cstheme="majorBidi"/>
      <w:i/>
      <w:iCs/>
      <w:color w:val="0D5571" w:themeColor="accent1" w:themeShade="7F"/>
    </w:rPr>
  </w:style>
  <w:style w:type="character" w:customStyle="1" w:styleId="Heading8Char">
    <w:name w:val="Heading 8 Char"/>
    <w:basedOn w:val="DefaultParagraphFont"/>
    <w:link w:val="Heading8"/>
    <w:uiPriority w:val="9"/>
    <w:semiHidden/>
    <w:rsid w:val="001832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320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183206"/>
    <w:pPr>
      <w:spacing w:after="200" w:line="240" w:lineRule="auto"/>
    </w:pPr>
    <w:rPr>
      <w:i/>
      <w:iCs/>
      <w:color w:val="335B74" w:themeColor="text2"/>
      <w:sz w:val="18"/>
      <w:szCs w:val="18"/>
    </w:rPr>
  </w:style>
  <w:style w:type="paragraph" w:styleId="Title">
    <w:name w:val="Title"/>
    <w:basedOn w:val="Normal"/>
    <w:next w:val="Normal"/>
    <w:link w:val="TitleChar"/>
    <w:uiPriority w:val="10"/>
    <w:qFormat/>
    <w:rsid w:val="00183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2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32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3206"/>
    <w:rPr>
      <w:rFonts w:eastAsiaTheme="minorEastAsia"/>
      <w:color w:val="5A5A5A" w:themeColor="text1" w:themeTint="A5"/>
      <w:spacing w:val="15"/>
    </w:rPr>
  </w:style>
  <w:style w:type="character" w:styleId="Strong">
    <w:name w:val="Strong"/>
    <w:basedOn w:val="DefaultParagraphFont"/>
    <w:uiPriority w:val="22"/>
    <w:qFormat/>
    <w:rsid w:val="00183206"/>
    <w:rPr>
      <w:b/>
      <w:bCs/>
    </w:rPr>
  </w:style>
  <w:style w:type="character" w:styleId="Emphasis">
    <w:name w:val="Emphasis"/>
    <w:basedOn w:val="DefaultParagraphFont"/>
    <w:uiPriority w:val="20"/>
    <w:qFormat/>
    <w:rsid w:val="00183206"/>
    <w:rPr>
      <w:i/>
      <w:iCs/>
    </w:rPr>
  </w:style>
  <w:style w:type="paragraph" w:styleId="NoSpacing">
    <w:name w:val="No Spacing"/>
    <w:link w:val="NoSpacingChar"/>
    <w:uiPriority w:val="1"/>
    <w:qFormat/>
    <w:rsid w:val="00183206"/>
    <w:pPr>
      <w:spacing w:after="0" w:line="240" w:lineRule="auto"/>
    </w:pPr>
  </w:style>
  <w:style w:type="paragraph" w:styleId="Quote">
    <w:name w:val="Quote"/>
    <w:basedOn w:val="Normal"/>
    <w:next w:val="Normal"/>
    <w:link w:val="QuoteChar"/>
    <w:uiPriority w:val="29"/>
    <w:qFormat/>
    <w:rsid w:val="0018320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83206"/>
    <w:rPr>
      <w:i/>
      <w:iCs/>
      <w:color w:val="404040" w:themeColor="text1" w:themeTint="BF"/>
    </w:rPr>
  </w:style>
  <w:style w:type="paragraph" w:styleId="IntenseQuote">
    <w:name w:val="Intense Quote"/>
    <w:basedOn w:val="Normal"/>
    <w:next w:val="Normal"/>
    <w:link w:val="IntenseQuoteChar"/>
    <w:uiPriority w:val="30"/>
    <w:qFormat/>
    <w:rsid w:val="00183206"/>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183206"/>
    <w:rPr>
      <w:i/>
      <w:iCs/>
      <w:color w:val="1CADE4" w:themeColor="accent1"/>
    </w:rPr>
  </w:style>
  <w:style w:type="character" w:styleId="SubtleEmphasis">
    <w:name w:val="Subtle Emphasis"/>
    <w:basedOn w:val="DefaultParagraphFont"/>
    <w:uiPriority w:val="19"/>
    <w:qFormat/>
    <w:rsid w:val="00183206"/>
    <w:rPr>
      <w:i/>
      <w:iCs/>
      <w:color w:val="404040" w:themeColor="text1" w:themeTint="BF"/>
    </w:rPr>
  </w:style>
  <w:style w:type="character" w:styleId="IntenseEmphasis">
    <w:name w:val="Intense Emphasis"/>
    <w:basedOn w:val="DefaultParagraphFont"/>
    <w:uiPriority w:val="21"/>
    <w:qFormat/>
    <w:rsid w:val="00183206"/>
    <w:rPr>
      <w:i/>
      <w:iCs/>
      <w:color w:val="1CADE4" w:themeColor="accent1"/>
    </w:rPr>
  </w:style>
  <w:style w:type="character" w:styleId="SubtleReference">
    <w:name w:val="Subtle Reference"/>
    <w:basedOn w:val="DefaultParagraphFont"/>
    <w:uiPriority w:val="31"/>
    <w:qFormat/>
    <w:rsid w:val="00183206"/>
    <w:rPr>
      <w:smallCaps/>
      <w:color w:val="5A5A5A" w:themeColor="text1" w:themeTint="A5"/>
    </w:rPr>
  </w:style>
  <w:style w:type="character" w:styleId="IntenseReference">
    <w:name w:val="Intense Reference"/>
    <w:basedOn w:val="DefaultParagraphFont"/>
    <w:uiPriority w:val="32"/>
    <w:qFormat/>
    <w:rsid w:val="00183206"/>
    <w:rPr>
      <w:b/>
      <w:bCs/>
      <w:smallCaps/>
      <w:color w:val="1CADE4" w:themeColor="accent1"/>
      <w:spacing w:val="5"/>
    </w:rPr>
  </w:style>
  <w:style w:type="character" w:styleId="BookTitle">
    <w:name w:val="Book Title"/>
    <w:basedOn w:val="DefaultParagraphFont"/>
    <w:uiPriority w:val="33"/>
    <w:qFormat/>
    <w:rsid w:val="00183206"/>
    <w:rPr>
      <w:b/>
      <w:bCs/>
      <w:i/>
      <w:iCs/>
      <w:spacing w:val="5"/>
    </w:rPr>
  </w:style>
  <w:style w:type="paragraph" w:styleId="TOCHeading">
    <w:name w:val="TOC Heading"/>
    <w:basedOn w:val="Heading1"/>
    <w:next w:val="Normal"/>
    <w:uiPriority w:val="39"/>
    <w:unhideWhenUsed/>
    <w:qFormat/>
    <w:rsid w:val="00183206"/>
    <w:pPr>
      <w:outlineLvl w:val="9"/>
    </w:pPr>
  </w:style>
  <w:style w:type="paragraph" w:styleId="ListParagraph">
    <w:name w:val="List Paragraph"/>
    <w:basedOn w:val="Normal"/>
    <w:uiPriority w:val="34"/>
    <w:qFormat/>
    <w:rsid w:val="00A95A0E"/>
    <w:pPr>
      <w:ind w:left="720"/>
      <w:contextualSpacing/>
    </w:pPr>
  </w:style>
  <w:style w:type="character" w:styleId="Hyperlink">
    <w:name w:val="Hyperlink"/>
    <w:basedOn w:val="DefaultParagraphFont"/>
    <w:uiPriority w:val="99"/>
    <w:unhideWhenUsed/>
    <w:rsid w:val="009D0060"/>
    <w:rPr>
      <w:color w:val="6EAC1C" w:themeColor="hyperlink"/>
      <w:u w:val="single"/>
    </w:rPr>
  </w:style>
  <w:style w:type="character" w:customStyle="1" w:styleId="UnresolvedMention1">
    <w:name w:val="Unresolved Mention1"/>
    <w:basedOn w:val="DefaultParagraphFont"/>
    <w:uiPriority w:val="99"/>
    <w:semiHidden/>
    <w:unhideWhenUsed/>
    <w:rsid w:val="009D0060"/>
    <w:rPr>
      <w:color w:val="808080"/>
      <w:shd w:val="clear" w:color="auto" w:fill="E6E6E6"/>
    </w:rPr>
  </w:style>
  <w:style w:type="paragraph" w:styleId="BalloonText">
    <w:name w:val="Balloon Text"/>
    <w:basedOn w:val="Normal"/>
    <w:link w:val="BalloonTextChar"/>
    <w:uiPriority w:val="99"/>
    <w:semiHidden/>
    <w:unhideWhenUsed/>
    <w:rsid w:val="00445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B2"/>
    <w:rPr>
      <w:rFonts w:ascii="Segoe UI" w:hAnsi="Segoe UI" w:cs="Segoe UI"/>
      <w:sz w:val="18"/>
      <w:szCs w:val="18"/>
    </w:rPr>
  </w:style>
  <w:style w:type="character" w:customStyle="1" w:styleId="NoSpacingChar">
    <w:name w:val="No Spacing Char"/>
    <w:basedOn w:val="DefaultParagraphFont"/>
    <w:link w:val="NoSpacing"/>
    <w:uiPriority w:val="1"/>
    <w:rsid w:val="00F934E9"/>
  </w:style>
  <w:style w:type="table" w:styleId="TableGrid">
    <w:name w:val="Table Grid"/>
    <w:basedOn w:val="TableNormal"/>
    <w:uiPriority w:val="39"/>
    <w:rsid w:val="009B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E1D66"/>
    <w:rPr>
      <w:color w:val="2B579A"/>
      <w:shd w:val="clear" w:color="auto" w:fill="E6E6E6"/>
    </w:rPr>
  </w:style>
  <w:style w:type="paragraph" w:customStyle="1" w:styleId="Default">
    <w:name w:val="Default"/>
    <w:rsid w:val="00E84DD7"/>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B825A8"/>
    <w:pPr>
      <w:spacing w:after="100"/>
    </w:pPr>
  </w:style>
  <w:style w:type="paragraph" w:styleId="TOC2">
    <w:name w:val="toc 2"/>
    <w:basedOn w:val="Normal"/>
    <w:next w:val="Normal"/>
    <w:autoRedefine/>
    <w:uiPriority w:val="39"/>
    <w:unhideWhenUsed/>
    <w:rsid w:val="00BD5B12"/>
    <w:pPr>
      <w:spacing w:after="100"/>
      <w:ind w:left="220"/>
    </w:pPr>
    <w:rPr>
      <w:rFonts w:eastAsiaTheme="minorEastAsia" w:cs="Times New Roman"/>
    </w:rPr>
  </w:style>
  <w:style w:type="paragraph" w:styleId="TOC3">
    <w:name w:val="toc 3"/>
    <w:basedOn w:val="Normal"/>
    <w:next w:val="Normal"/>
    <w:autoRedefine/>
    <w:uiPriority w:val="39"/>
    <w:unhideWhenUsed/>
    <w:rsid w:val="00BD5B12"/>
    <w:pPr>
      <w:spacing w:after="100"/>
      <w:ind w:left="440"/>
    </w:pPr>
    <w:rPr>
      <w:rFonts w:eastAsiaTheme="minorEastAsia" w:cs="Times New Roman"/>
    </w:rPr>
  </w:style>
  <w:style w:type="paragraph" w:styleId="NormalWeb">
    <w:name w:val="Normal (Web)"/>
    <w:basedOn w:val="Normal"/>
    <w:uiPriority w:val="99"/>
    <w:semiHidden/>
    <w:unhideWhenUsed/>
    <w:rsid w:val="003428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58098">
      <w:bodyDiv w:val="1"/>
      <w:marLeft w:val="0"/>
      <w:marRight w:val="0"/>
      <w:marTop w:val="0"/>
      <w:marBottom w:val="0"/>
      <w:divBdr>
        <w:top w:val="none" w:sz="0" w:space="0" w:color="auto"/>
        <w:left w:val="none" w:sz="0" w:space="0" w:color="auto"/>
        <w:bottom w:val="none" w:sz="0" w:space="0" w:color="auto"/>
        <w:right w:val="none" w:sz="0" w:space="0" w:color="auto"/>
      </w:divBdr>
    </w:div>
    <w:div w:id="1620599774">
      <w:bodyDiv w:val="1"/>
      <w:marLeft w:val="0"/>
      <w:marRight w:val="0"/>
      <w:marTop w:val="0"/>
      <w:marBottom w:val="0"/>
      <w:divBdr>
        <w:top w:val="none" w:sz="0" w:space="0" w:color="auto"/>
        <w:left w:val="none" w:sz="0" w:space="0" w:color="auto"/>
        <w:bottom w:val="none" w:sz="0" w:space="0" w:color="auto"/>
        <w:right w:val="none" w:sz="0" w:space="0" w:color="auto"/>
      </w:divBdr>
      <w:divsChild>
        <w:div w:id="466629618">
          <w:marLeft w:val="0"/>
          <w:marRight w:val="0"/>
          <w:marTop w:val="0"/>
          <w:marBottom w:val="0"/>
          <w:divBdr>
            <w:top w:val="none" w:sz="0" w:space="0" w:color="auto"/>
            <w:left w:val="none" w:sz="0" w:space="0" w:color="auto"/>
            <w:bottom w:val="none" w:sz="0" w:space="0" w:color="auto"/>
            <w:right w:val="none" w:sz="0" w:space="0" w:color="auto"/>
          </w:divBdr>
          <w:divsChild>
            <w:div w:id="1205676953">
              <w:marLeft w:val="0"/>
              <w:marRight w:val="0"/>
              <w:marTop w:val="0"/>
              <w:marBottom w:val="0"/>
              <w:divBdr>
                <w:top w:val="none" w:sz="0" w:space="0" w:color="auto"/>
                <w:left w:val="none" w:sz="0" w:space="0" w:color="auto"/>
                <w:bottom w:val="none" w:sz="0" w:space="0" w:color="auto"/>
                <w:right w:val="none" w:sz="0" w:space="0" w:color="auto"/>
              </w:divBdr>
              <w:divsChild>
                <w:div w:id="1505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vaselaros@howardcountymd.gov" TargetMode="External"/><Relationship Id="rId18" Type="http://schemas.openxmlformats.org/officeDocument/2006/relationships/hyperlink" Target="http://www.HoCoVolunteer.or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HoCoVolunteer.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svg"/><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vaselaros@howardcountymd.gov" TargetMode="External"/><Relationship Id="rId22" Type="http://schemas.openxmlformats.org/officeDocument/2006/relationships/image" Target="media/image10.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Maiandra GD">
    <w:panose1 w:val="020E0502030308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Nirmala UI">
    <w:panose1 w:val="020B0502040204020203"/>
    <w:charset w:val="00"/>
    <w:family w:val="swiss"/>
    <w:pitch w:val="variable"/>
    <w:sig w:usb0="80FF8023" w:usb1="0000004A" w:usb2="000002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1F"/>
    <w:rsid w:val="00C5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BDA45AF89A4C529CF5EC785B57763D">
    <w:name w:val="D2BDA45AF89A4C529CF5EC785B57763D"/>
    <w:rsid w:val="00C53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Volunteer Handbook with valuable information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E9E88-9253-48E7-A5FA-67D1A17F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14</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Student Volunteer Handbook</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Volunteer Handbook</dc:title>
  <dc:subject>2019</dc:subject>
  <dc:creator>Vaselaros, Darlene</dc:creator>
  <cp:keywords/>
  <dc:description/>
  <cp:lastModifiedBy>Vaselaros, Darlene</cp:lastModifiedBy>
  <cp:revision>98</cp:revision>
  <cp:lastPrinted>2019-04-11T17:32:00Z</cp:lastPrinted>
  <dcterms:created xsi:type="dcterms:W3CDTF">2019-02-14T17:47:00Z</dcterms:created>
  <dcterms:modified xsi:type="dcterms:W3CDTF">2019-05-16T17:05:00Z</dcterms:modified>
</cp:coreProperties>
</file>